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1E" w:rsidRPr="002618E2" w:rsidRDefault="00F81D1E" w:rsidP="008F4294">
      <w:pPr>
        <w:snapToGrid w:val="0"/>
        <w:spacing w:line="480" w:lineRule="exact"/>
        <w:jc w:val="left"/>
      </w:pPr>
    </w:p>
    <w:p w:rsidR="00F81D1E" w:rsidRPr="002618E2" w:rsidRDefault="00F81D1E" w:rsidP="008F4294">
      <w:pPr>
        <w:snapToGrid w:val="0"/>
        <w:spacing w:line="480" w:lineRule="exact"/>
        <w:jc w:val="left"/>
      </w:pPr>
    </w:p>
    <w:p w:rsidR="00F81D1E" w:rsidRPr="002618E2" w:rsidRDefault="00F81D1E" w:rsidP="008F4294">
      <w:pPr>
        <w:snapToGrid w:val="0"/>
        <w:spacing w:line="480" w:lineRule="exact"/>
        <w:jc w:val="left"/>
      </w:pPr>
    </w:p>
    <w:p w:rsidR="00F81D1E" w:rsidRPr="002618E2" w:rsidRDefault="00F81D1E" w:rsidP="008F4294">
      <w:pPr>
        <w:snapToGrid w:val="0"/>
        <w:spacing w:line="480" w:lineRule="exact"/>
        <w:jc w:val="left"/>
      </w:pPr>
    </w:p>
    <w:p w:rsidR="00F81D1E" w:rsidRPr="002618E2" w:rsidRDefault="00F81D1E" w:rsidP="008F4294">
      <w:pPr>
        <w:snapToGrid w:val="0"/>
        <w:spacing w:line="480" w:lineRule="exact"/>
        <w:jc w:val="left"/>
      </w:pPr>
    </w:p>
    <w:p w:rsidR="00F81D1E" w:rsidRPr="002618E2" w:rsidRDefault="00F81D1E" w:rsidP="008F4294">
      <w:pPr>
        <w:snapToGrid w:val="0"/>
        <w:spacing w:line="480" w:lineRule="exact"/>
        <w:jc w:val="left"/>
      </w:pPr>
    </w:p>
    <w:p w:rsidR="00F81D1E" w:rsidRPr="002618E2" w:rsidRDefault="00F81D1E" w:rsidP="008F4294">
      <w:pPr>
        <w:snapToGrid w:val="0"/>
        <w:spacing w:line="480" w:lineRule="exact"/>
        <w:jc w:val="left"/>
      </w:pPr>
    </w:p>
    <w:p w:rsidR="00F81D1E" w:rsidRPr="002618E2" w:rsidRDefault="00F81D1E" w:rsidP="008F4294">
      <w:pPr>
        <w:snapToGrid w:val="0"/>
        <w:spacing w:line="480" w:lineRule="exact"/>
        <w:jc w:val="left"/>
      </w:pPr>
    </w:p>
    <w:p w:rsidR="00F81D1E" w:rsidRPr="002618E2" w:rsidRDefault="00F81D1E" w:rsidP="008F4294">
      <w:pPr>
        <w:snapToGrid w:val="0"/>
        <w:spacing w:line="480" w:lineRule="exact"/>
        <w:jc w:val="left"/>
      </w:pPr>
    </w:p>
    <w:p w:rsidR="00F81D1E" w:rsidRPr="002618E2" w:rsidRDefault="00F81D1E" w:rsidP="008F4294">
      <w:pPr>
        <w:spacing w:line="480" w:lineRule="exact"/>
        <w:ind w:leftChars="50" w:left="160" w:firstLineChars="200" w:firstLine="640"/>
        <w:rPr>
          <w:rFonts w:ascii="仿宋_GB2312" w:hAnsi="华文仿宋"/>
          <w:color w:val="1A1A1A"/>
          <w:kern w:val="0"/>
          <w:szCs w:val="32"/>
        </w:rPr>
      </w:pPr>
      <w:r w:rsidRPr="002618E2">
        <w:rPr>
          <w:rFonts w:ascii="仿宋_GB2312" w:hAnsi="华文仿宋" w:hint="eastAsia"/>
          <w:color w:val="1A1A1A"/>
          <w:kern w:val="0"/>
          <w:szCs w:val="32"/>
        </w:rPr>
        <w:t>京中字〔</w:t>
      </w:r>
      <w:r w:rsidRPr="002618E2">
        <w:rPr>
          <w:rFonts w:ascii="仿宋_GB2312" w:hAnsi="华文仿宋"/>
          <w:color w:val="1A1A1A"/>
          <w:kern w:val="0"/>
          <w:szCs w:val="32"/>
        </w:rPr>
        <w:t>2016</w:t>
      </w:r>
      <w:r w:rsidRPr="002618E2">
        <w:rPr>
          <w:rFonts w:ascii="仿宋_GB2312" w:hAnsi="华文仿宋" w:hint="eastAsia"/>
          <w:color w:val="1A1A1A"/>
          <w:kern w:val="0"/>
          <w:szCs w:val="32"/>
        </w:rPr>
        <w:t>〕</w:t>
      </w:r>
      <w:r>
        <w:rPr>
          <w:rFonts w:ascii="仿宋_GB2312" w:hAnsi="华文仿宋" w:hint="eastAsia"/>
          <w:color w:val="1A1A1A"/>
          <w:kern w:val="0"/>
          <w:szCs w:val="32"/>
        </w:rPr>
        <w:t xml:space="preserve">   </w:t>
      </w:r>
      <w:r w:rsidRPr="002618E2">
        <w:rPr>
          <w:rFonts w:ascii="仿宋_GB2312" w:hAnsi="华文仿宋" w:hint="eastAsia"/>
          <w:color w:val="1A1A1A"/>
          <w:kern w:val="0"/>
          <w:szCs w:val="32"/>
        </w:rPr>
        <w:t>号</w:t>
      </w:r>
      <w:r w:rsidRPr="002618E2">
        <w:rPr>
          <w:rFonts w:ascii="仿宋_GB2312" w:hAnsi="华文仿宋"/>
          <w:color w:val="1A1A1A"/>
          <w:kern w:val="0"/>
          <w:szCs w:val="32"/>
        </w:rPr>
        <w:t xml:space="preserve">             </w:t>
      </w:r>
      <w:r w:rsidRPr="002618E2">
        <w:rPr>
          <w:rFonts w:ascii="仿宋_GB2312" w:hAnsi="华文仿宋" w:hint="eastAsia"/>
          <w:color w:val="1A1A1A"/>
          <w:kern w:val="0"/>
          <w:szCs w:val="32"/>
        </w:rPr>
        <w:t>签发人：</w:t>
      </w:r>
      <w:bookmarkStart w:id="0" w:name="_GoBack"/>
      <w:bookmarkEnd w:id="0"/>
      <w:r w:rsidRPr="002618E2">
        <w:rPr>
          <w:rFonts w:ascii="仿宋_GB2312" w:hAnsi="华文仿宋"/>
          <w:color w:val="1A1A1A"/>
          <w:kern w:val="0"/>
          <w:szCs w:val="32"/>
        </w:rPr>
        <w:t xml:space="preserve">      </w:t>
      </w:r>
    </w:p>
    <w:p w:rsidR="00F81D1E" w:rsidRPr="002618E2" w:rsidRDefault="00F81D1E" w:rsidP="008F4294">
      <w:pPr>
        <w:spacing w:line="480" w:lineRule="exact"/>
        <w:jc w:val="center"/>
        <w:rPr>
          <w:rFonts w:ascii="仿宋_GB2312" w:hAnsi="华文仿宋"/>
          <w:color w:val="1A1A1A"/>
          <w:kern w:val="0"/>
          <w:szCs w:val="32"/>
        </w:rPr>
      </w:pPr>
    </w:p>
    <w:p w:rsidR="00F81D1E" w:rsidRPr="002618E2" w:rsidRDefault="00F81D1E" w:rsidP="008F4294">
      <w:pPr>
        <w:spacing w:line="480" w:lineRule="exact"/>
        <w:jc w:val="center"/>
        <w:rPr>
          <w:rFonts w:ascii="仿宋_GB2312" w:hAnsi="华文仿宋"/>
          <w:color w:val="1A1A1A"/>
          <w:kern w:val="0"/>
          <w:szCs w:val="32"/>
        </w:rPr>
      </w:pPr>
    </w:p>
    <w:p w:rsidR="009A447A" w:rsidRPr="00F81D1E" w:rsidRDefault="009A447A" w:rsidP="008F4294">
      <w:pPr>
        <w:spacing w:line="480" w:lineRule="exact"/>
        <w:jc w:val="center"/>
        <w:rPr>
          <w:rFonts w:ascii="楷体_GB2312" w:eastAsia="楷体_GB2312" w:hAnsi="宋体"/>
          <w:b/>
          <w:sz w:val="44"/>
          <w:szCs w:val="44"/>
        </w:rPr>
      </w:pPr>
    </w:p>
    <w:p w:rsidR="009A447A" w:rsidRPr="00F81D1E" w:rsidRDefault="009A447A" w:rsidP="008F4294">
      <w:pPr>
        <w:spacing w:line="48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 w:rsidRPr="00F81D1E">
        <w:rPr>
          <w:rFonts w:ascii="方正小标宋简体" w:eastAsia="方正小标宋简体" w:hAnsi="Calibri" w:hint="eastAsia"/>
          <w:sz w:val="44"/>
          <w:szCs w:val="44"/>
        </w:rPr>
        <w:t>关于</w:t>
      </w:r>
      <w:r w:rsidR="00183A2D" w:rsidRPr="00F81D1E">
        <w:rPr>
          <w:rFonts w:ascii="方正小标宋简体" w:eastAsia="方正小标宋简体" w:hAnsi="Calibri" w:hint="eastAsia"/>
          <w:sz w:val="44"/>
          <w:szCs w:val="44"/>
        </w:rPr>
        <w:t>2017</w:t>
      </w:r>
      <w:r w:rsidRPr="00F81D1E">
        <w:rPr>
          <w:rFonts w:ascii="方正小标宋简体" w:eastAsia="方正小标宋简体" w:hAnsi="Calibri" w:hint="eastAsia"/>
          <w:sz w:val="44"/>
          <w:szCs w:val="44"/>
        </w:rPr>
        <w:t>年“国家留学基金全额资助</w:t>
      </w:r>
    </w:p>
    <w:p w:rsidR="009A447A" w:rsidRPr="00F81D1E" w:rsidRDefault="009A447A" w:rsidP="008F4294">
      <w:pPr>
        <w:spacing w:line="48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 w:rsidRPr="00F81D1E">
        <w:rPr>
          <w:rFonts w:ascii="方正小标宋简体" w:eastAsia="方正小标宋简体" w:hAnsi="Calibri" w:hint="eastAsia"/>
          <w:sz w:val="44"/>
          <w:szCs w:val="44"/>
        </w:rPr>
        <w:t>出国留学项目”选拔工作的通知</w:t>
      </w:r>
    </w:p>
    <w:p w:rsidR="009A447A" w:rsidRPr="00EA6A39" w:rsidRDefault="009A447A" w:rsidP="008F4294">
      <w:pPr>
        <w:spacing w:line="480" w:lineRule="exact"/>
        <w:rPr>
          <w:rFonts w:ascii="仿宋_GB2312"/>
        </w:rPr>
      </w:pPr>
    </w:p>
    <w:p w:rsidR="009A447A" w:rsidRPr="00EA6A39" w:rsidRDefault="009A447A" w:rsidP="008F4294">
      <w:pPr>
        <w:spacing w:line="480" w:lineRule="exact"/>
        <w:rPr>
          <w:rFonts w:ascii="仿宋_GB2312" w:hAnsi="仿宋"/>
          <w:szCs w:val="32"/>
        </w:rPr>
      </w:pPr>
      <w:r w:rsidRPr="00EA6A39">
        <w:rPr>
          <w:rFonts w:ascii="仿宋_GB2312" w:hAnsi="仿宋" w:hint="eastAsia"/>
          <w:szCs w:val="32"/>
        </w:rPr>
        <w:t>校属各单位：</w:t>
      </w:r>
    </w:p>
    <w:p w:rsidR="009A447A" w:rsidRPr="00EA6A39" w:rsidRDefault="009A447A" w:rsidP="008F4294">
      <w:pPr>
        <w:spacing w:line="480" w:lineRule="exact"/>
        <w:ind w:firstLineChars="200" w:firstLine="640"/>
        <w:rPr>
          <w:rFonts w:ascii="仿宋_GB2312" w:hAnsi="仿宋"/>
          <w:szCs w:val="32"/>
        </w:rPr>
      </w:pPr>
      <w:r w:rsidRPr="00EA6A39">
        <w:rPr>
          <w:rFonts w:ascii="仿宋_GB2312" w:hAnsi="仿宋" w:hint="eastAsia"/>
          <w:szCs w:val="32"/>
        </w:rPr>
        <w:t>《</w:t>
      </w:r>
      <w:r w:rsidR="00183A2D" w:rsidRPr="00183A2D">
        <w:rPr>
          <w:rFonts w:ascii="仿宋_GB2312" w:hAnsi="仿宋"/>
          <w:szCs w:val="32"/>
        </w:rPr>
        <w:t>2017年国家留学基金资助出国留学人员选派简章</w:t>
      </w:r>
      <w:r w:rsidRPr="00EA6A39">
        <w:rPr>
          <w:rFonts w:ascii="仿宋_GB2312" w:hAnsi="仿宋" w:hint="eastAsia"/>
          <w:szCs w:val="32"/>
        </w:rPr>
        <w:t>》、国家公派高级研究学者及访问学者（含博士后）项目的选派办法已在国家留学基金委网站公布。为保证</w:t>
      </w:r>
      <w:r w:rsidR="00183A2D">
        <w:rPr>
          <w:rFonts w:ascii="仿宋_GB2312" w:hAnsi="仿宋" w:hint="eastAsia"/>
          <w:szCs w:val="32"/>
        </w:rPr>
        <w:t>2017</w:t>
      </w:r>
      <w:r w:rsidRPr="00EA6A39">
        <w:rPr>
          <w:rFonts w:ascii="仿宋_GB2312" w:hAnsi="仿宋" w:hint="eastAsia"/>
          <w:szCs w:val="32"/>
        </w:rPr>
        <w:t>年选派工作顺利进行，现就做好我校</w:t>
      </w:r>
      <w:r w:rsidR="00183A2D">
        <w:rPr>
          <w:rFonts w:ascii="仿宋_GB2312" w:hAnsi="仿宋" w:hint="eastAsia"/>
          <w:szCs w:val="32"/>
        </w:rPr>
        <w:t>2017</w:t>
      </w:r>
      <w:r w:rsidRPr="00EA6A39">
        <w:rPr>
          <w:rFonts w:ascii="仿宋_GB2312" w:hAnsi="仿宋" w:hint="eastAsia"/>
          <w:szCs w:val="32"/>
        </w:rPr>
        <w:t xml:space="preserve">年“国家留学基金全额资助出国留学项目”选拔及申请工作有关事宜通知如下： </w:t>
      </w:r>
    </w:p>
    <w:p w:rsidR="009A447A" w:rsidRPr="0049219A" w:rsidRDefault="009A447A" w:rsidP="008F4294">
      <w:pPr>
        <w:spacing w:line="480" w:lineRule="exact"/>
        <w:ind w:firstLineChars="199" w:firstLine="639"/>
        <w:rPr>
          <w:rFonts w:ascii="仿宋_GB2312" w:hAnsi="黑体" w:hint="eastAsia"/>
          <w:b/>
          <w:bCs/>
          <w:szCs w:val="32"/>
        </w:rPr>
      </w:pPr>
      <w:r w:rsidRPr="0049219A">
        <w:rPr>
          <w:rFonts w:ascii="仿宋_GB2312" w:hAnsi="黑体" w:hint="eastAsia"/>
          <w:b/>
          <w:bCs/>
          <w:szCs w:val="32"/>
        </w:rPr>
        <w:t>一、国家留学基金管理委员会公派出国留学项目介绍</w:t>
      </w:r>
    </w:p>
    <w:p w:rsidR="009A447A" w:rsidRPr="00EA6A39" w:rsidRDefault="009A447A" w:rsidP="008F4294">
      <w:pPr>
        <w:widowControl/>
        <w:spacing w:line="480" w:lineRule="exact"/>
        <w:ind w:firstLineChars="200" w:firstLine="640"/>
        <w:rPr>
          <w:rFonts w:ascii="仿宋_GB2312" w:hAnsi="仿宋"/>
          <w:szCs w:val="32"/>
        </w:rPr>
      </w:pPr>
      <w:r w:rsidRPr="00EA6A39">
        <w:rPr>
          <w:rFonts w:ascii="仿宋_GB2312" w:hAnsi="仿宋" w:hint="eastAsia"/>
          <w:bCs/>
          <w:szCs w:val="32"/>
        </w:rPr>
        <w:t>1</w:t>
      </w:r>
      <w:r>
        <w:rPr>
          <w:rFonts w:ascii="仿宋_GB2312" w:hAnsi="仿宋" w:hint="eastAsia"/>
          <w:bCs/>
          <w:szCs w:val="32"/>
        </w:rPr>
        <w:t>.</w:t>
      </w:r>
      <w:r w:rsidRPr="00EA6A39">
        <w:rPr>
          <w:rFonts w:ascii="仿宋_GB2312" w:hAnsi="仿宋" w:hint="eastAsia"/>
          <w:szCs w:val="32"/>
        </w:rPr>
        <w:t>项目简介：为满足建设创新型国家对人才的需求，培养国家急需的拔尖创新人才，国家留学基金委将继续在全国范围内选派出国留学人员。</w:t>
      </w:r>
    </w:p>
    <w:p w:rsidR="00183A2D" w:rsidRDefault="00183A2D" w:rsidP="008F4294">
      <w:pPr>
        <w:widowControl/>
        <w:spacing w:line="480" w:lineRule="exact"/>
        <w:ind w:firstLineChars="200" w:firstLine="640"/>
        <w:rPr>
          <w:rFonts w:ascii="仿宋_GB2312" w:hAnsi="仿宋"/>
          <w:szCs w:val="32"/>
        </w:rPr>
      </w:pPr>
      <w:r w:rsidRPr="00183A2D">
        <w:rPr>
          <w:rFonts w:ascii="仿宋_GB2312" w:hAnsi="仿宋"/>
          <w:szCs w:val="32"/>
        </w:rPr>
        <w:t>选派专业领域主要为</w:t>
      </w:r>
      <w:hyperlink r:id="rId6" w:tgtFrame="_blank" w:history="1">
        <w:r w:rsidRPr="00921648">
          <w:t>《国家中长期人才发展规划纲要（</w:t>
        </w:r>
        <w:r w:rsidRPr="00921648">
          <w:t>2010-2020</w:t>
        </w:r>
        <w:r w:rsidRPr="00921648">
          <w:t>年）》确定的经济和社会发展重点领域</w:t>
        </w:r>
      </w:hyperlink>
      <w:r w:rsidRPr="00183A2D">
        <w:rPr>
          <w:rFonts w:ascii="仿宋_GB2312" w:hAnsi="仿宋"/>
          <w:szCs w:val="32"/>
        </w:rPr>
        <w:t>，</w:t>
      </w:r>
      <w:hyperlink r:id="rId7" w:tgtFrame="_blank" w:history="1">
        <w:r w:rsidRPr="00921648">
          <w:t>《国家中长期科学和技术发展规划纲要（</w:t>
        </w:r>
        <w:r w:rsidRPr="00921648">
          <w:t>2006-2020</w:t>
        </w:r>
        <w:r w:rsidRPr="00921648">
          <w:t>年）》确定的重</w:t>
        </w:r>
        <w:r w:rsidRPr="00921648">
          <w:lastRenderedPageBreak/>
          <w:t>点领域、重大专项、前沿技术、基础研究</w:t>
        </w:r>
      </w:hyperlink>
      <w:r w:rsidRPr="00183A2D">
        <w:rPr>
          <w:rFonts w:ascii="仿宋_GB2312" w:hAnsi="仿宋"/>
          <w:szCs w:val="32"/>
        </w:rPr>
        <w:t>，人文与社会科学领域，以及其他国家战略和重要行业发展急需领域。</w:t>
      </w:r>
    </w:p>
    <w:p w:rsidR="009A447A" w:rsidRPr="00EA6A39" w:rsidRDefault="009A447A" w:rsidP="008F4294">
      <w:pPr>
        <w:widowControl/>
        <w:spacing w:line="480" w:lineRule="exact"/>
        <w:ind w:firstLineChars="200" w:firstLine="640"/>
        <w:rPr>
          <w:rFonts w:ascii="仿宋_GB2312" w:hAnsi="仿宋"/>
          <w:szCs w:val="32"/>
        </w:rPr>
      </w:pPr>
      <w:r w:rsidRPr="00EA6A39">
        <w:rPr>
          <w:rFonts w:ascii="仿宋_GB2312" w:hAnsi="仿宋" w:hint="eastAsia"/>
          <w:szCs w:val="32"/>
        </w:rPr>
        <w:t xml:space="preserve">被录取人员主要派往教育、科技发达国家的知名院校、科研院所、实验室等机构。 </w:t>
      </w:r>
    </w:p>
    <w:p w:rsidR="009A447A" w:rsidRPr="00EA6A39" w:rsidRDefault="009A447A" w:rsidP="008F4294">
      <w:pPr>
        <w:spacing w:line="48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2.</w:t>
      </w:r>
      <w:r w:rsidRPr="00EA6A39">
        <w:rPr>
          <w:rFonts w:ascii="仿宋_GB2312" w:hAnsi="仿宋" w:hint="eastAsia"/>
          <w:szCs w:val="32"/>
        </w:rPr>
        <w:t>选派类别：高级研究学者、访问学者（含博士后）。</w:t>
      </w:r>
    </w:p>
    <w:p w:rsidR="00183A2D" w:rsidRDefault="009A447A" w:rsidP="008F4294">
      <w:pPr>
        <w:spacing w:line="48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3.</w:t>
      </w:r>
      <w:r w:rsidRPr="00EA6A39">
        <w:rPr>
          <w:rFonts w:ascii="仿宋_GB2312" w:hAnsi="仿宋" w:hint="eastAsia"/>
          <w:szCs w:val="32"/>
        </w:rPr>
        <w:t>资助方式：</w:t>
      </w:r>
      <w:r w:rsidR="00183A2D" w:rsidRPr="00183A2D">
        <w:rPr>
          <w:rFonts w:ascii="仿宋_GB2312" w:hAnsi="仿宋"/>
          <w:szCs w:val="32"/>
        </w:rPr>
        <w:t>一次往返国际旅费和资助期限内的奖学金（包括伙食费、住宿费、注册费、交通费、电话费、书籍资料费、医疗保险费、交际费、一次性安置费、签证延长费、零用费和学术活动补助费等）。奖学金资助标准及方式按照国家现行有关规定执行。赴英国的访问学者可按规定申请报销不超过1000英镑的Bench Fee。</w:t>
      </w:r>
    </w:p>
    <w:p w:rsidR="009A447A" w:rsidRPr="0049219A" w:rsidRDefault="009A447A" w:rsidP="008F4294">
      <w:pPr>
        <w:spacing w:line="480" w:lineRule="exact"/>
        <w:ind w:firstLineChars="200" w:firstLine="643"/>
        <w:rPr>
          <w:rFonts w:ascii="仿宋_GB2312" w:hAnsi="黑体" w:hint="eastAsia"/>
          <w:b/>
          <w:bCs/>
          <w:szCs w:val="32"/>
        </w:rPr>
      </w:pPr>
      <w:r w:rsidRPr="0049219A">
        <w:rPr>
          <w:rFonts w:ascii="仿宋_GB2312" w:hAnsi="黑体" w:hint="eastAsia"/>
          <w:b/>
          <w:bCs/>
          <w:szCs w:val="32"/>
        </w:rPr>
        <w:t>二、申请国家留学基金全额资助人员选拔办法</w:t>
      </w:r>
    </w:p>
    <w:p w:rsidR="009A447A" w:rsidRPr="0049219A" w:rsidRDefault="009A447A" w:rsidP="008F4294">
      <w:pPr>
        <w:pStyle w:val="a5"/>
        <w:spacing w:line="480" w:lineRule="exact"/>
        <w:ind w:firstLineChars="188" w:firstLine="604"/>
        <w:rPr>
          <w:rFonts w:ascii="仿宋_GB2312" w:eastAsia="仿宋_GB2312" w:hAnsi="仿宋" w:hint="eastAsia"/>
          <w:b/>
          <w:sz w:val="32"/>
          <w:szCs w:val="32"/>
        </w:rPr>
      </w:pPr>
      <w:r w:rsidRPr="0049219A">
        <w:rPr>
          <w:rFonts w:ascii="仿宋_GB2312" w:eastAsia="仿宋_GB2312" w:hAnsi="仿宋" w:hint="eastAsia"/>
          <w:b/>
          <w:sz w:val="32"/>
          <w:szCs w:val="32"/>
        </w:rPr>
        <w:t>（一）申请人基本条件</w:t>
      </w:r>
    </w:p>
    <w:p w:rsidR="009A447A" w:rsidRPr="00EA6A39" w:rsidRDefault="009A447A" w:rsidP="008F4294">
      <w:pPr>
        <w:pStyle w:val="a5"/>
        <w:spacing w:line="480" w:lineRule="exact"/>
        <w:ind w:firstLine="614"/>
        <w:rPr>
          <w:rFonts w:ascii="仿宋_GB2312" w:eastAsia="仿宋_GB2312" w:hAnsi="仿宋"/>
          <w:sz w:val="32"/>
          <w:szCs w:val="32"/>
        </w:rPr>
      </w:pPr>
      <w:r w:rsidRPr="00EA6A39">
        <w:rPr>
          <w:rFonts w:ascii="仿宋_GB2312" w:eastAsia="仿宋_GB2312" w:hAnsi="仿宋" w:hint="eastAsia"/>
          <w:sz w:val="32"/>
          <w:szCs w:val="32"/>
        </w:rPr>
        <w:t>应为我校（含临床医学院）在职骨干教师，</w:t>
      </w:r>
      <w:r w:rsidR="008F4294">
        <w:rPr>
          <w:rFonts w:ascii="仿宋_GB2312" w:eastAsia="仿宋_GB2312" w:hAnsi="仿宋" w:hint="eastAsia"/>
          <w:sz w:val="32"/>
          <w:szCs w:val="32"/>
        </w:rPr>
        <w:t>除符合《2017年国家留学基金资助出国留学人员选派简章》规定的申请人基本条件外，还需</w:t>
      </w:r>
      <w:r w:rsidRPr="00EA6A39">
        <w:rPr>
          <w:rFonts w:ascii="仿宋_GB2312" w:eastAsia="仿宋_GB2312" w:hAnsi="仿宋" w:hint="eastAsia"/>
          <w:sz w:val="32"/>
          <w:szCs w:val="32"/>
        </w:rPr>
        <w:t>符合下列基本条件：</w:t>
      </w:r>
    </w:p>
    <w:p w:rsidR="009A447A" w:rsidRPr="00EA6A39" w:rsidRDefault="009A447A" w:rsidP="008F4294">
      <w:pPr>
        <w:pStyle w:val="a5"/>
        <w:spacing w:line="4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A6A39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EA6A39">
        <w:rPr>
          <w:rFonts w:ascii="仿宋_GB2312" w:eastAsia="仿宋_GB2312" w:hAnsi="仿宋" w:hint="eastAsia"/>
          <w:sz w:val="32"/>
          <w:szCs w:val="32"/>
        </w:rPr>
        <w:t>忠诚党的教育事业，具有良好的思想政治素质和职业道德，在工作中表现突出，为人师表，教书育人。</w:t>
      </w:r>
    </w:p>
    <w:p w:rsidR="009A447A" w:rsidRPr="00EA6A39" w:rsidRDefault="009A447A" w:rsidP="008F4294">
      <w:pPr>
        <w:pStyle w:val="a5"/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A6A39"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EA6A39">
        <w:rPr>
          <w:rFonts w:ascii="仿宋_GB2312" w:eastAsia="仿宋_GB2312" w:hAnsi="仿宋" w:hint="eastAsia"/>
          <w:sz w:val="32"/>
          <w:szCs w:val="32"/>
        </w:rPr>
        <w:t>本科毕业应在校工作满五年，硕士及以上学位毕业在校工作应满两年</w:t>
      </w:r>
      <w:r w:rsidRPr="00EA6A39">
        <w:rPr>
          <w:rFonts w:ascii="仿宋_GB2312" w:eastAsia="仿宋_GB2312" w:hAnsi="宋体" w:hint="eastAsia"/>
          <w:sz w:val="32"/>
          <w:szCs w:val="32"/>
        </w:rPr>
        <w:t>。</w:t>
      </w:r>
    </w:p>
    <w:p w:rsidR="009A447A" w:rsidRPr="00EA6A39" w:rsidRDefault="009A447A" w:rsidP="008F4294">
      <w:pPr>
        <w:widowControl/>
        <w:spacing w:line="480" w:lineRule="exact"/>
        <w:ind w:firstLineChars="200" w:firstLine="640"/>
        <w:rPr>
          <w:rFonts w:ascii="仿宋_GB2312" w:hAnsi="仿宋"/>
          <w:szCs w:val="32"/>
        </w:rPr>
      </w:pPr>
      <w:r w:rsidRPr="00EA6A39">
        <w:rPr>
          <w:rFonts w:ascii="仿宋_GB2312" w:hAnsi="仿宋" w:hint="eastAsia"/>
          <w:szCs w:val="32"/>
        </w:rPr>
        <w:t>3</w:t>
      </w:r>
      <w:r>
        <w:rPr>
          <w:rFonts w:ascii="仿宋_GB2312" w:hAnsi="仿宋" w:hint="eastAsia"/>
          <w:szCs w:val="32"/>
        </w:rPr>
        <w:t>.</w:t>
      </w:r>
      <w:r w:rsidRPr="00EA6A39">
        <w:rPr>
          <w:rFonts w:ascii="仿宋_GB2312" w:hAnsi="仿宋" w:hint="eastAsia"/>
          <w:szCs w:val="32"/>
        </w:rPr>
        <w:t>申请人应主持或参与教学科研项目、研究课题，出国研修计划应紧密结合在研项目、课题及所在单位重点工作。</w:t>
      </w:r>
    </w:p>
    <w:p w:rsidR="00DE20BC" w:rsidRPr="008F4294" w:rsidRDefault="009A447A" w:rsidP="008F4294">
      <w:pPr>
        <w:pStyle w:val="a5"/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A6A39"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="00DE20BC" w:rsidRPr="00DE20BC">
        <w:rPr>
          <w:rFonts w:ascii="Helvetica" w:hAnsi="Helvetica" w:cs="Helvetica"/>
          <w:color w:val="000000"/>
          <w:kern w:val="0"/>
          <w:sz w:val="24"/>
        </w:rPr>
        <w:t xml:space="preserve"> </w:t>
      </w:r>
      <w:r w:rsidR="00DE20BC" w:rsidRPr="00DE20BC">
        <w:rPr>
          <w:rFonts w:ascii="仿宋_GB2312" w:eastAsia="仿宋_GB2312" w:hAnsi="仿宋"/>
          <w:sz w:val="32"/>
          <w:szCs w:val="32"/>
        </w:rPr>
        <w:t>外语水平应符</w:t>
      </w:r>
      <w:r w:rsidR="00DE20BC" w:rsidRPr="008F4294">
        <w:rPr>
          <w:rFonts w:ascii="仿宋_GB2312" w:eastAsia="仿宋_GB2312" w:hAnsi="宋体"/>
          <w:sz w:val="32"/>
          <w:szCs w:val="32"/>
        </w:rPr>
        <w:t>合</w:t>
      </w:r>
      <w:hyperlink r:id="rId8" w:tgtFrame="_blank" w:history="1">
        <w:r w:rsidR="00DE20BC" w:rsidRPr="008F4294">
          <w:rPr>
            <w:rFonts w:ascii="仿宋_GB2312" w:eastAsia="仿宋_GB2312" w:hAnsi="宋体"/>
            <w:sz w:val="32"/>
            <w:szCs w:val="32"/>
          </w:rPr>
          <w:t>国家留学基金资助出国留学外语条件</w:t>
        </w:r>
      </w:hyperlink>
      <w:r w:rsidR="00DE20BC" w:rsidRPr="008F4294">
        <w:rPr>
          <w:rFonts w:ascii="仿宋_GB2312" w:eastAsia="仿宋_GB2312" w:hAnsi="宋体"/>
          <w:sz w:val="32"/>
          <w:szCs w:val="32"/>
        </w:rPr>
        <w:t>及拟留学国家、留学单位的语言要求。</w:t>
      </w:r>
    </w:p>
    <w:p w:rsidR="00DE20BC" w:rsidRPr="008F4294" w:rsidRDefault="00DE20BC" w:rsidP="008F4294">
      <w:pPr>
        <w:pStyle w:val="a5"/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F4294">
        <w:rPr>
          <w:rFonts w:ascii="仿宋_GB2312" w:eastAsia="仿宋_GB2312" w:hAnsi="宋体"/>
          <w:sz w:val="32"/>
          <w:szCs w:val="32"/>
        </w:rPr>
        <w:t>申请时外语水平未达到派出要求者，如所在单位重点推荐，亦可申请，但须提供可反映其外语水平的考试证明，如往年WSK/TOEFL/IELTS等考试成绩单。此类人员如通过评审被录取，须参加教育部指定出国留学人员培训部相关语种培训或自行报考WSK/TOEFL/IELTS等考试，达到外语条件后方</w:t>
      </w:r>
      <w:r w:rsidRPr="008F4294">
        <w:rPr>
          <w:rFonts w:ascii="仿宋_GB2312" w:eastAsia="仿宋_GB2312" w:hAnsi="宋体"/>
          <w:sz w:val="32"/>
          <w:szCs w:val="32"/>
        </w:rPr>
        <w:lastRenderedPageBreak/>
        <w:t>可派出。</w:t>
      </w:r>
    </w:p>
    <w:p w:rsidR="00DE20BC" w:rsidRPr="008F4294" w:rsidRDefault="00DE20BC" w:rsidP="008F4294">
      <w:pPr>
        <w:pStyle w:val="a5"/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F4294">
        <w:rPr>
          <w:rFonts w:ascii="仿宋_GB2312" w:eastAsia="仿宋_GB2312" w:hAnsi="宋体"/>
          <w:sz w:val="32"/>
          <w:szCs w:val="32"/>
        </w:rPr>
        <w:t>同等条件下，优先录取申请时外语水平合格者。</w:t>
      </w:r>
    </w:p>
    <w:p w:rsidR="009A447A" w:rsidRPr="00EA6A39" w:rsidRDefault="009A447A" w:rsidP="008F4294">
      <w:pPr>
        <w:pStyle w:val="a5"/>
        <w:spacing w:line="4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8F4294">
        <w:rPr>
          <w:rFonts w:ascii="仿宋_GB2312" w:eastAsia="仿宋_GB2312" w:hAnsi="宋体" w:hint="eastAsia"/>
          <w:sz w:val="32"/>
          <w:szCs w:val="32"/>
        </w:rPr>
        <w:t>5.须已获得国外大学或科研机构的邀请函</w:t>
      </w:r>
      <w:r w:rsidRPr="00EA6A39">
        <w:rPr>
          <w:rFonts w:ascii="仿宋_GB2312" w:eastAsia="仿宋_GB2312" w:hAnsi="仿宋" w:hint="eastAsia"/>
          <w:color w:val="000000"/>
          <w:sz w:val="32"/>
          <w:szCs w:val="32"/>
        </w:rPr>
        <w:t>（具体要求参见国家留学基金委网站，路径为</w:t>
      </w:r>
      <w:hyperlink r:id="rId9" w:history="1">
        <w:r w:rsidRPr="00EA6A39">
          <w:rPr>
            <w:rFonts w:ascii="仿宋_GB2312" w:eastAsia="仿宋_GB2312" w:hAnsi="仿宋" w:hint="eastAsia"/>
            <w:color w:val="000000"/>
            <w:sz w:val="32"/>
            <w:szCs w:val="32"/>
          </w:rPr>
          <w:t>首页</w:t>
        </w:r>
      </w:hyperlink>
      <w:r w:rsidRPr="00EA6A39">
        <w:rPr>
          <w:rFonts w:ascii="仿宋_GB2312" w:eastAsia="仿宋_GB2312" w:hAnsi="仿宋" w:hint="eastAsia"/>
          <w:bCs/>
          <w:color w:val="000000"/>
          <w:sz w:val="32"/>
          <w:szCs w:val="32"/>
        </w:rPr>
        <w:t>--</w:t>
      </w:r>
      <w:hyperlink r:id="rId10" w:history="1">
        <w:r w:rsidRPr="00EA6A39">
          <w:rPr>
            <w:rFonts w:ascii="仿宋_GB2312" w:eastAsia="仿宋_GB2312" w:hAnsi="仿宋" w:hint="eastAsia"/>
            <w:color w:val="000000"/>
            <w:sz w:val="32"/>
            <w:szCs w:val="32"/>
          </w:rPr>
          <w:t>出国留学</w:t>
        </w:r>
      </w:hyperlink>
      <w:r w:rsidRPr="00EA6A39">
        <w:rPr>
          <w:rFonts w:ascii="仿宋_GB2312" w:eastAsia="仿宋_GB2312" w:hAnsi="仿宋" w:hint="eastAsia"/>
          <w:bCs/>
          <w:color w:val="000000"/>
          <w:sz w:val="32"/>
          <w:szCs w:val="32"/>
        </w:rPr>
        <w:t>--申报指南及综合项目专栏</w:t>
      </w:r>
      <w:r w:rsidR="008F4294">
        <w:rPr>
          <w:rFonts w:ascii="仿宋_GB2312" w:eastAsia="仿宋_GB2312" w:hAnsi="仿宋"/>
          <w:bCs/>
          <w:color w:val="000000"/>
          <w:sz w:val="32"/>
          <w:szCs w:val="32"/>
        </w:rPr>
        <w:t>—</w:t>
      </w:r>
      <w:r w:rsidR="008F4294">
        <w:rPr>
          <w:rFonts w:ascii="仿宋_GB2312" w:eastAsia="仿宋_GB2312" w:hAnsi="仿宋" w:hint="eastAsia"/>
          <w:bCs/>
          <w:color w:val="000000"/>
          <w:sz w:val="32"/>
          <w:szCs w:val="32"/>
        </w:rPr>
        <w:t>2017年国家公派高级研究学者、访问学者、博士后项目专栏--</w:t>
      </w:r>
      <w:r w:rsidRPr="00EA6A39">
        <w:rPr>
          <w:rFonts w:ascii="仿宋_GB2312" w:eastAsia="仿宋_GB2312" w:hAnsi="仿宋" w:hint="eastAsia"/>
          <w:bCs/>
          <w:color w:val="000000"/>
          <w:sz w:val="32"/>
          <w:szCs w:val="32"/>
        </w:rPr>
        <w:t>应提交的申请材料及说明</w:t>
      </w:r>
      <w:r w:rsidRPr="00EA6A39">
        <w:rPr>
          <w:rFonts w:ascii="仿宋_GB2312" w:eastAsia="仿宋_GB2312" w:hAnsi="仿宋" w:hint="eastAsia"/>
          <w:color w:val="000000"/>
          <w:sz w:val="32"/>
          <w:szCs w:val="32"/>
        </w:rPr>
        <w:t>）</w:t>
      </w:r>
      <w:r w:rsidRPr="00EA6A39">
        <w:rPr>
          <w:rFonts w:ascii="仿宋_GB2312" w:eastAsia="仿宋_GB2312" w:hAnsi="仿宋" w:hint="eastAsia"/>
          <w:sz w:val="32"/>
          <w:szCs w:val="32"/>
        </w:rPr>
        <w:t>。</w:t>
      </w:r>
    </w:p>
    <w:p w:rsidR="009A447A" w:rsidRPr="0049219A" w:rsidRDefault="009A447A" w:rsidP="008F4294">
      <w:pPr>
        <w:pStyle w:val="a5"/>
        <w:spacing w:line="480" w:lineRule="exact"/>
        <w:ind w:firstLineChars="188" w:firstLine="604"/>
        <w:rPr>
          <w:rFonts w:ascii="仿宋_GB2312" w:eastAsia="仿宋_GB2312" w:hAnsi="仿宋" w:hint="eastAsia"/>
          <w:b/>
          <w:sz w:val="32"/>
          <w:szCs w:val="32"/>
        </w:rPr>
      </w:pPr>
      <w:r w:rsidRPr="0049219A">
        <w:rPr>
          <w:rFonts w:ascii="仿宋_GB2312" w:eastAsia="仿宋_GB2312" w:hAnsi="仿宋" w:hint="eastAsia"/>
          <w:b/>
          <w:sz w:val="32"/>
          <w:szCs w:val="32"/>
        </w:rPr>
        <w:t>（二）申请类别及要求</w:t>
      </w:r>
    </w:p>
    <w:p w:rsidR="009A447A" w:rsidRPr="00EA6A39" w:rsidRDefault="009A447A" w:rsidP="008F4294">
      <w:pPr>
        <w:pStyle w:val="a5"/>
        <w:spacing w:line="48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EA6A39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bCs/>
          <w:sz w:val="32"/>
          <w:szCs w:val="32"/>
        </w:rPr>
        <w:t>.</w:t>
      </w:r>
      <w:r w:rsidRPr="00EA6A39">
        <w:rPr>
          <w:rFonts w:ascii="仿宋_GB2312" w:eastAsia="仿宋_GB2312" w:hAnsi="仿宋" w:hint="eastAsia"/>
          <w:bCs/>
          <w:sz w:val="32"/>
          <w:szCs w:val="32"/>
        </w:rPr>
        <w:t>高级研究学者：</w:t>
      </w:r>
    </w:p>
    <w:p w:rsidR="009A447A" w:rsidRPr="00EA6A39" w:rsidRDefault="009A447A" w:rsidP="008F4294">
      <w:pPr>
        <w:pStyle w:val="a5"/>
        <w:spacing w:line="480" w:lineRule="exact"/>
        <w:ind w:firstLine="614"/>
        <w:rPr>
          <w:rFonts w:ascii="仿宋_GB2312" w:eastAsia="仿宋_GB2312" w:hAnsi="仿宋"/>
          <w:sz w:val="32"/>
          <w:szCs w:val="32"/>
        </w:rPr>
      </w:pPr>
      <w:r w:rsidRPr="00EA6A39">
        <w:rPr>
          <w:rFonts w:ascii="仿宋_GB2312" w:eastAsia="仿宋_GB2312" w:hAnsi="仿宋" w:hint="eastAsia"/>
          <w:sz w:val="32"/>
          <w:szCs w:val="32"/>
        </w:rPr>
        <w:t>（1）留学期限为3-6个月。</w:t>
      </w:r>
    </w:p>
    <w:p w:rsidR="009A447A" w:rsidRPr="00EA6A39" w:rsidRDefault="009A447A" w:rsidP="008F4294">
      <w:pPr>
        <w:spacing w:line="480" w:lineRule="exact"/>
        <w:ind w:firstLineChars="189" w:firstLine="605"/>
        <w:rPr>
          <w:rFonts w:ascii="仿宋_GB2312" w:hAnsi="仿宋"/>
          <w:szCs w:val="32"/>
        </w:rPr>
      </w:pPr>
      <w:r w:rsidRPr="00EA6A39">
        <w:rPr>
          <w:rFonts w:ascii="仿宋_GB2312" w:hAnsi="仿宋" w:hint="eastAsia"/>
          <w:szCs w:val="32"/>
        </w:rPr>
        <w:t>（2）申请时年龄不超过55岁（196</w:t>
      </w:r>
      <w:r w:rsidR="00DE20BC">
        <w:rPr>
          <w:rFonts w:ascii="仿宋_GB2312" w:hAnsi="仿宋" w:hint="eastAsia"/>
          <w:szCs w:val="32"/>
        </w:rPr>
        <w:t>1</w:t>
      </w:r>
      <w:r w:rsidRPr="00EA6A39">
        <w:rPr>
          <w:rFonts w:ascii="仿宋_GB2312" w:hAnsi="仿宋" w:hint="eastAsia"/>
          <w:szCs w:val="32"/>
        </w:rPr>
        <w:t>年1月</w:t>
      </w:r>
      <w:r w:rsidR="008F4294">
        <w:rPr>
          <w:rFonts w:ascii="仿宋_GB2312" w:hAnsi="仿宋" w:hint="eastAsia"/>
          <w:szCs w:val="32"/>
        </w:rPr>
        <w:t>5</w:t>
      </w:r>
      <w:r w:rsidRPr="00EA6A39">
        <w:rPr>
          <w:rFonts w:ascii="仿宋_GB2312" w:hAnsi="仿宋" w:hint="eastAsia"/>
          <w:szCs w:val="32"/>
        </w:rPr>
        <w:t>日以后出生）。教学科研人员应为教授或博士生导师。</w:t>
      </w:r>
    </w:p>
    <w:p w:rsidR="009A447A" w:rsidRPr="00EA6A39" w:rsidRDefault="009A447A" w:rsidP="008F4294">
      <w:pPr>
        <w:spacing w:line="480" w:lineRule="exact"/>
        <w:ind w:firstLineChars="189" w:firstLine="605"/>
        <w:rPr>
          <w:rFonts w:ascii="仿宋_GB2312" w:hAnsi="仿宋"/>
          <w:szCs w:val="32"/>
        </w:rPr>
      </w:pPr>
      <w:r w:rsidRPr="00EA6A39">
        <w:rPr>
          <w:rFonts w:ascii="仿宋_GB2312" w:hAnsi="仿宋" w:hint="eastAsia"/>
          <w:szCs w:val="32"/>
        </w:rPr>
        <w:t>（3）申请人还至少具备以下条件之一：</w:t>
      </w:r>
    </w:p>
    <w:p w:rsidR="009A447A" w:rsidRPr="00EA6A39" w:rsidRDefault="009A447A" w:rsidP="008F4294">
      <w:pPr>
        <w:spacing w:line="480" w:lineRule="exact"/>
        <w:ind w:firstLineChars="200" w:firstLine="640"/>
        <w:rPr>
          <w:rFonts w:ascii="仿宋_GB2312" w:hAnsi="仿宋"/>
          <w:szCs w:val="32"/>
        </w:rPr>
      </w:pPr>
      <w:r w:rsidRPr="00EA6A39">
        <w:rPr>
          <w:rFonts w:ascii="仿宋_GB2312" w:hAnsi="仿宋" w:hint="eastAsia"/>
          <w:szCs w:val="32"/>
        </w:rPr>
        <w:t>①</w:t>
      </w:r>
      <w:r w:rsidR="00DE20BC">
        <w:rPr>
          <w:rFonts w:ascii="仿宋_GB2312" w:hAnsi="仿宋"/>
          <w:szCs w:val="32"/>
        </w:rPr>
        <w:t>国家重点实验室、教育部重点实验室、国家工程（技术）研究中心骨干</w:t>
      </w:r>
      <w:r w:rsidRPr="00EA6A39">
        <w:rPr>
          <w:rFonts w:ascii="仿宋_GB2312" w:hAnsi="仿宋" w:hint="eastAsia"/>
          <w:szCs w:val="32"/>
        </w:rPr>
        <w:t>；</w:t>
      </w:r>
    </w:p>
    <w:p w:rsidR="009A447A" w:rsidRPr="00EA6A39" w:rsidRDefault="009A447A" w:rsidP="008F4294">
      <w:pPr>
        <w:spacing w:line="480" w:lineRule="exact"/>
        <w:ind w:firstLineChars="200" w:firstLine="640"/>
        <w:rPr>
          <w:rFonts w:ascii="仿宋_GB2312" w:hAnsi="仿宋"/>
          <w:szCs w:val="32"/>
        </w:rPr>
      </w:pPr>
      <w:r w:rsidRPr="00EA6A39">
        <w:rPr>
          <w:rFonts w:ascii="仿宋_GB2312" w:hAnsi="仿宋" w:hint="eastAsia"/>
          <w:szCs w:val="32"/>
        </w:rPr>
        <w:t>②</w:t>
      </w:r>
      <w:r w:rsidR="00DE20BC" w:rsidRPr="00DE20BC">
        <w:rPr>
          <w:rFonts w:ascii="仿宋_GB2312" w:hAnsi="仿宋"/>
          <w:szCs w:val="32"/>
        </w:rPr>
        <w:t>“</w:t>
      </w:r>
      <w:r w:rsidR="00DE20BC" w:rsidRPr="00DE20BC">
        <w:rPr>
          <w:rFonts w:ascii="仿宋_GB2312" w:hAnsi="仿宋"/>
          <w:szCs w:val="32"/>
        </w:rPr>
        <w:t>国家高层次人才特殊支持计划</w:t>
      </w:r>
      <w:r w:rsidR="00DE20BC" w:rsidRPr="00DE20BC">
        <w:rPr>
          <w:rFonts w:ascii="仿宋_GB2312" w:hAnsi="仿宋"/>
          <w:szCs w:val="32"/>
        </w:rPr>
        <w:t>”</w:t>
      </w:r>
      <w:r w:rsidR="00DE20BC" w:rsidRPr="00DE20BC">
        <w:rPr>
          <w:rFonts w:ascii="仿宋_GB2312" w:hAnsi="仿宋"/>
          <w:szCs w:val="32"/>
        </w:rPr>
        <w:t>杰出人才或领军人才入选者、长江学者特聘教授、其他国家级人才计划入选者</w:t>
      </w:r>
      <w:r w:rsidRPr="00EA6A39">
        <w:rPr>
          <w:rFonts w:ascii="仿宋_GB2312" w:hAnsi="仿宋" w:hint="eastAsia"/>
          <w:szCs w:val="32"/>
        </w:rPr>
        <w:t>。</w:t>
      </w:r>
    </w:p>
    <w:p w:rsidR="009A447A" w:rsidRPr="00EA6A39" w:rsidRDefault="009A447A" w:rsidP="008F4294">
      <w:pPr>
        <w:pStyle w:val="a5"/>
        <w:spacing w:line="48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EA6A39">
        <w:rPr>
          <w:rFonts w:ascii="仿宋_GB2312" w:eastAsia="仿宋_GB2312" w:hAnsi="仿宋" w:hint="eastAsia"/>
          <w:bCs/>
          <w:sz w:val="32"/>
          <w:szCs w:val="32"/>
        </w:rPr>
        <w:t>2</w:t>
      </w:r>
      <w:r>
        <w:rPr>
          <w:rFonts w:ascii="仿宋_GB2312" w:eastAsia="仿宋_GB2312" w:hAnsi="仿宋" w:hint="eastAsia"/>
          <w:bCs/>
          <w:sz w:val="32"/>
          <w:szCs w:val="32"/>
        </w:rPr>
        <w:t>.</w:t>
      </w:r>
      <w:r w:rsidRPr="00EA6A39">
        <w:rPr>
          <w:rFonts w:ascii="仿宋_GB2312" w:eastAsia="仿宋_GB2312" w:hAnsi="仿宋" w:hint="eastAsia"/>
          <w:bCs/>
          <w:sz w:val="32"/>
          <w:szCs w:val="32"/>
        </w:rPr>
        <w:t>访问学者（含博士后研究人员）：</w:t>
      </w:r>
    </w:p>
    <w:p w:rsidR="009A447A" w:rsidRPr="00EA6A39" w:rsidRDefault="009A447A" w:rsidP="008F4294">
      <w:pPr>
        <w:pStyle w:val="a5"/>
        <w:spacing w:line="480" w:lineRule="exact"/>
        <w:ind w:firstLine="614"/>
        <w:rPr>
          <w:rFonts w:ascii="仿宋_GB2312" w:eastAsia="仿宋_GB2312" w:hAnsi="仿宋"/>
          <w:sz w:val="32"/>
          <w:szCs w:val="32"/>
        </w:rPr>
      </w:pPr>
      <w:r w:rsidRPr="00EA6A39">
        <w:rPr>
          <w:rFonts w:ascii="仿宋_GB2312" w:eastAsia="仿宋_GB2312" w:hAnsi="仿宋" w:hint="eastAsia"/>
          <w:sz w:val="32"/>
          <w:szCs w:val="32"/>
        </w:rPr>
        <w:t>（1）访问学者留学期限为3-12个月，博士后留学期限为6-24个月。</w:t>
      </w:r>
    </w:p>
    <w:p w:rsidR="00C93EF0" w:rsidRDefault="009A447A" w:rsidP="008F4294">
      <w:pPr>
        <w:pStyle w:val="a5"/>
        <w:spacing w:line="4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A6A39">
        <w:rPr>
          <w:rFonts w:ascii="仿宋_GB2312" w:eastAsia="仿宋_GB2312" w:hAnsi="仿宋" w:hint="eastAsia"/>
          <w:sz w:val="32"/>
          <w:szCs w:val="32"/>
        </w:rPr>
        <w:t>（2）访问学者申请人除符合基本条件外，其年龄不超过50岁（196</w:t>
      </w:r>
      <w:r w:rsidR="00DE20BC">
        <w:rPr>
          <w:rFonts w:ascii="仿宋_GB2312" w:eastAsia="仿宋_GB2312" w:hAnsi="仿宋" w:hint="eastAsia"/>
          <w:sz w:val="32"/>
          <w:szCs w:val="32"/>
        </w:rPr>
        <w:t>6</w:t>
      </w:r>
      <w:r w:rsidRPr="00EA6A39">
        <w:rPr>
          <w:rFonts w:ascii="仿宋_GB2312" w:eastAsia="仿宋_GB2312" w:hAnsi="仿宋" w:hint="eastAsia"/>
          <w:sz w:val="32"/>
          <w:szCs w:val="32"/>
        </w:rPr>
        <w:t>年1月</w:t>
      </w:r>
      <w:r w:rsidR="008F4294">
        <w:rPr>
          <w:rFonts w:ascii="仿宋_GB2312" w:eastAsia="仿宋_GB2312" w:hAnsi="仿宋" w:hint="eastAsia"/>
          <w:sz w:val="32"/>
          <w:szCs w:val="32"/>
        </w:rPr>
        <w:t>5</w:t>
      </w:r>
      <w:r w:rsidRPr="00EA6A39">
        <w:rPr>
          <w:rFonts w:ascii="仿宋_GB2312" w:eastAsia="仿宋_GB2312" w:hAnsi="仿宋" w:hint="eastAsia"/>
          <w:sz w:val="32"/>
          <w:szCs w:val="32"/>
        </w:rPr>
        <w:t>日以后出生）</w:t>
      </w:r>
      <w:r w:rsidR="00DE20BC">
        <w:rPr>
          <w:rFonts w:ascii="仿宋_GB2312" w:eastAsia="仿宋_GB2312" w:hAnsi="仿宋"/>
          <w:sz w:val="32"/>
          <w:szCs w:val="32"/>
        </w:rPr>
        <w:t>。</w:t>
      </w:r>
    </w:p>
    <w:p w:rsidR="009A447A" w:rsidRPr="00EA6A39" w:rsidRDefault="009A447A" w:rsidP="008F4294">
      <w:pPr>
        <w:pStyle w:val="a5"/>
        <w:spacing w:line="4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A6A39">
        <w:rPr>
          <w:rFonts w:ascii="仿宋_GB2312" w:eastAsia="仿宋_GB2312" w:hAnsi="仿宋" w:hint="eastAsia"/>
          <w:sz w:val="32"/>
          <w:szCs w:val="32"/>
        </w:rPr>
        <w:t>（3）博士后申请人除符合基本条件外，应符合以下条件：年龄不超过40岁（197</w:t>
      </w:r>
      <w:r w:rsidR="00DE20BC">
        <w:rPr>
          <w:rFonts w:ascii="仿宋_GB2312" w:eastAsia="仿宋_GB2312" w:hAnsi="仿宋" w:hint="eastAsia"/>
          <w:sz w:val="32"/>
          <w:szCs w:val="32"/>
        </w:rPr>
        <w:t>6</w:t>
      </w:r>
      <w:r w:rsidRPr="00EA6A39">
        <w:rPr>
          <w:rFonts w:ascii="仿宋_GB2312" w:eastAsia="仿宋_GB2312" w:hAnsi="仿宋" w:hint="eastAsia"/>
          <w:sz w:val="32"/>
          <w:szCs w:val="32"/>
        </w:rPr>
        <w:t>年1月</w:t>
      </w:r>
      <w:r w:rsidR="008F4294">
        <w:rPr>
          <w:rFonts w:ascii="仿宋_GB2312" w:eastAsia="仿宋_GB2312" w:hAnsi="仿宋" w:hint="eastAsia"/>
          <w:sz w:val="32"/>
          <w:szCs w:val="32"/>
        </w:rPr>
        <w:t>5</w:t>
      </w:r>
      <w:r w:rsidRPr="00EA6A39">
        <w:rPr>
          <w:rFonts w:ascii="仿宋_GB2312" w:eastAsia="仿宋_GB2312" w:hAnsi="仿宋" w:hint="eastAsia"/>
          <w:sz w:val="32"/>
          <w:szCs w:val="32"/>
        </w:rPr>
        <w:t>日以后出生）</w:t>
      </w:r>
      <w:r w:rsidR="00DE20BC">
        <w:rPr>
          <w:rFonts w:ascii="仿宋_GB2312" w:eastAsia="仿宋_GB2312" w:hAnsi="仿宋" w:hint="eastAsia"/>
          <w:sz w:val="32"/>
          <w:szCs w:val="32"/>
        </w:rPr>
        <w:t>，</w:t>
      </w:r>
      <w:r w:rsidR="00DE20BC" w:rsidRPr="00DE20BC">
        <w:rPr>
          <w:rFonts w:ascii="仿宋_GB2312" w:eastAsia="仿宋_GB2312" w:hAnsi="仿宋"/>
          <w:sz w:val="32"/>
          <w:szCs w:val="32"/>
        </w:rPr>
        <w:t>应为国内高等学校或科研单位具有博士学位、具体从事教学或科研工作的优秀在职青年教师或科研人员。申请时距其博士毕业时间应在3年以内。</w:t>
      </w:r>
    </w:p>
    <w:p w:rsidR="009A447A" w:rsidRPr="0049219A" w:rsidRDefault="009A447A" w:rsidP="008F4294">
      <w:pPr>
        <w:pStyle w:val="a5"/>
        <w:spacing w:line="480" w:lineRule="exact"/>
        <w:ind w:firstLineChars="188" w:firstLine="604"/>
        <w:rPr>
          <w:rFonts w:ascii="仿宋_GB2312" w:eastAsia="仿宋_GB2312" w:hAnsi="仿宋" w:hint="eastAsia"/>
          <w:b/>
          <w:sz w:val="32"/>
          <w:szCs w:val="32"/>
        </w:rPr>
      </w:pPr>
      <w:r w:rsidRPr="0049219A">
        <w:rPr>
          <w:rFonts w:ascii="仿宋_GB2312" w:eastAsia="仿宋_GB2312" w:hAnsi="仿宋" w:hint="eastAsia"/>
          <w:b/>
          <w:sz w:val="32"/>
          <w:szCs w:val="32"/>
        </w:rPr>
        <w:t>（三）校内申报程序</w:t>
      </w:r>
    </w:p>
    <w:p w:rsidR="009A447A" w:rsidRPr="00EA6A39" w:rsidRDefault="009A447A" w:rsidP="008F4294">
      <w:pPr>
        <w:pStyle w:val="a5"/>
        <w:spacing w:line="4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A6A39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EA6A39">
        <w:rPr>
          <w:rFonts w:ascii="仿宋_GB2312" w:eastAsia="仿宋_GB2312" w:hAnsi="仿宋" w:hint="eastAsia"/>
          <w:sz w:val="32"/>
          <w:szCs w:val="32"/>
        </w:rPr>
        <w:t>凡符合条件的人员即日起均可向所在二级单位申报。</w:t>
      </w:r>
    </w:p>
    <w:p w:rsidR="009A447A" w:rsidRPr="00EA6A39" w:rsidRDefault="009A447A" w:rsidP="008F4294">
      <w:pPr>
        <w:pStyle w:val="a5"/>
        <w:spacing w:line="4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A6A39">
        <w:rPr>
          <w:rFonts w:ascii="仿宋_GB2312" w:eastAsia="仿宋_GB2312" w:hAnsi="仿宋" w:hint="eastAsia"/>
          <w:sz w:val="32"/>
          <w:szCs w:val="32"/>
        </w:rPr>
        <w:lastRenderedPageBreak/>
        <w:t>2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EA6A39">
        <w:rPr>
          <w:rFonts w:ascii="仿宋_GB2312" w:eastAsia="仿宋_GB2312" w:hAnsi="仿宋" w:hint="eastAsia"/>
          <w:sz w:val="32"/>
          <w:szCs w:val="32"/>
        </w:rPr>
        <w:t>各二级单位根据申报条件对申报人员（含单位重点推荐人员）进行资格审核，审核通过后填写</w:t>
      </w:r>
      <w:r w:rsidRPr="00EA6A39">
        <w:rPr>
          <w:rFonts w:ascii="仿宋_GB2312" w:eastAsia="仿宋_GB2312" w:hAnsi="仿宋" w:hint="eastAsia"/>
          <w:color w:val="000000"/>
          <w:sz w:val="32"/>
          <w:szCs w:val="32"/>
        </w:rPr>
        <w:t>《</w:t>
      </w:r>
      <w:r w:rsidR="00183A2D">
        <w:rPr>
          <w:rFonts w:ascii="仿宋_GB2312" w:eastAsia="仿宋_GB2312" w:hAnsi="仿宋" w:hint="eastAsia"/>
          <w:color w:val="000000"/>
          <w:sz w:val="32"/>
          <w:szCs w:val="32"/>
        </w:rPr>
        <w:t>2017</w:t>
      </w:r>
      <w:r w:rsidRPr="00EA6A39">
        <w:rPr>
          <w:rFonts w:ascii="仿宋_GB2312" w:eastAsia="仿宋_GB2312" w:hAnsi="仿宋" w:hint="eastAsia"/>
          <w:color w:val="000000"/>
          <w:sz w:val="32"/>
          <w:szCs w:val="32"/>
        </w:rPr>
        <w:t>年国家公派高级研究学者及访问学者（含博士后）项目人员登记表》，</w:t>
      </w:r>
      <w:r w:rsidRPr="00235A9A">
        <w:rPr>
          <w:rFonts w:ascii="仿宋_GB2312" w:eastAsia="仿宋_GB2312" w:hAnsi="仿宋" w:hint="eastAsia"/>
          <w:color w:val="000000"/>
          <w:sz w:val="32"/>
          <w:szCs w:val="32"/>
        </w:rPr>
        <w:t>并</w:t>
      </w:r>
      <w:r w:rsidRPr="00235A9A">
        <w:rPr>
          <w:rFonts w:ascii="仿宋_GB2312" w:eastAsia="仿宋_GB2312" w:hAnsi="仿宋" w:hint="eastAsia"/>
          <w:sz w:val="32"/>
          <w:szCs w:val="32"/>
        </w:rPr>
        <w:t>于201</w:t>
      </w:r>
      <w:r w:rsidR="00DE20BC" w:rsidRPr="00235A9A">
        <w:rPr>
          <w:rFonts w:ascii="仿宋_GB2312" w:eastAsia="仿宋_GB2312" w:hAnsi="仿宋" w:hint="eastAsia"/>
          <w:sz w:val="32"/>
          <w:szCs w:val="32"/>
        </w:rPr>
        <w:t>6</w:t>
      </w:r>
      <w:r w:rsidRPr="00235A9A">
        <w:rPr>
          <w:rFonts w:ascii="仿宋_GB2312" w:eastAsia="仿宋_GB2312" w:hAnsi="仿宋" w:hint="eastAsia"/>
          <w:sz w:val="32"/>
          <w:szCs w:val="32"/>
        </w:rPr>
        <w:t>年12月28</w:t>
      </w:r>
      <w:r w:rsidRPr="00EA6A39">
        <w:rPr>
          <w:rFonts w:ascii="仿宋_GB2312" w:eastAsia="仿宋_GB2312" w:hAnsi="仿宋" w:hint="eastAsia"/>
          <w:sz w:val="32"/>
          <w:szCs w:val="32"/>
        </w:rPr>
        <w:t>日前将该登记表报送至校人事处技术干部科（盖公章）。</w:t>
      </w:r>
    </w:p>
    <w:p w:rsidR="009A447A" w:rsidRPr="00EA6A39" w:rsidRDefault="009A447A" w:rsidP="008F4294">
      <w:pPr>
        <w:spacing w:line="480" w:lineRule="exact"/>
        <w:ind w:rightChars="96" w:right="307" w:firstLineChars="200" w:firstLine="640"/>
        <w:rPr>
          <w:rFonts w:ascii="仿宋_GB2312" w:hAnsi="仿宋"/>
          <w:szCs w:val="32"/>
        </w:rPr>
      </w:pPr>
      <w:r w:rsidRPr="00EA6A39">
        <w:rPr>
          <w:rFonts w:ascii="仿宋_GB2312" w:hAnsi="仿宋" w:hint="eastAsia"/>
          <w:szCs w:val="32"/>
        </w:rPr>
        <w:t>3</w:t>
      </w:r>
      <w:r>
        <w:rPr>
          <w:rFonts w:ascii="仿宋_GB2312" w:hAnsi="仿宋" w:hint="eastAsia"/>
          <w:szCs w:val="32"/>
        </w:rPr>
        <w:t>.</w:t>
      </w:r>
      <w:r w:rsidRPr="00EA6A39">
        <w:rPr>
          <w:rFonts w:ascii="仿宋_GB2312" w:hAnsi="仿宋" w:hint="eastAsia"/>
          <w:szCs w:val="32"/>
        </w:rPr>
        <w:t>经学校批准后申报人员可办理申报手续。</w:t>
      </w:r>
      <w:r w:rsidR="00235A9A">
        <w:rPr>
          <w:rFonts w:ascii="仿宋_GB2312" w:hAnsi="仿宋" w:hint="eastAsia"/>
          <w:szCs w:val="32"/>
        </w:rPr>
        <w:t>2017</w:t>
      </w:r>
      <w:r w:rsidR="00235A9A" w:rsidRPr="00EA6A39">
        <w:rPr>
          <w:rFonts w:ascii="仿宋_GB2312" w:hAnsi="仿宋" w:hint="eastAsia"/>
          <w:szCs w:val="32"/>
        </w:rPr>
        <w:t>年1月5日</w:t>
      </w:r>
      <w:r w:rsidR="00235A9A">
        <w:rPr>
          <w:rFonts w:ascii="仿宋_GB2312" w:hAnsi="仿宋" w:hint="eastAsia"/>
          <w:szCs w:val="32"/>
        </w:rPr>
        <w:t>开始</w:t>
      </w:r>
      <w:r w:rsidRPr="00EA6A39">
        <w:rPr>
          <w:rFonts w:ascii="仿宋_GB2312" w:hAnsi="仿宋" w:hint="eastAsia"/>
          <w:szCs w:val="32"/>
        </w:rPr>
        <w:t>网上报名。申报人员须登陆国家公派留学管理信息平台</w:t>
      </w:r>
    </w:p>
    <w:p w:rsidR="009A447A" w:rsidRPr="00EA6A39" w:rsidRDefault="009A447A" w:rsidP="008F4294">
      <w:pPr>
        <w:spacing w:line="480" w:lineRule="exact"/>
        <w:ind w:rightChars="96" w:right="307" w:firstLineChars="200" w:firstLine="640"/>
        <w:rPr>
          <w:rFonts w:ascii="仿宋_GB2312" w:hAnsi="仿宋"/>
          <w:szCs w:val="32"/>
        </w:rPr>
      </w:pPr>
      <w:r w:rsidRPr="00EA6A39">
        <w:rPr>
          <w:rFonts w:ascii="仿宋_GB2312" w:hAnsi="仿宋" w:hint="eastAsia"/>
          <w:szCs w:val="32"/>
        </w:rPr>
        <w:t>（</w:t>
      </w:r>
      <w:hyperlink r:id="rId11" w:tgtFrame="_blank" w:history="1">
        <w:r w:rsidR="00DE20BC" w:rsidRPr="00DE20BC">
          <w:rPr>
            <w:rStyle w:val="a8"/>
            <w:rFonts w:ascii="仿宋_GB2312" w:hAnsi="仿宋"/>
            <w:szCs w:val="32"/>
          </w:rPr>
          <w:t>http://apply.csc.edu.cn</w:t>
        </w:r>
      </w:hyperlink>
      <w:r w:rsidRPr="00EA6A39">
        <w:rPr>
          <w:rFonts w:ascii="仿宋_GB2312" w:hAnsi="仿宋" w:hint="eastAsia"/>
          <w:szCs w:val="32"/>
        </w:rPr>
        <w:t>）进行网上报名。</w:t>
      </w:r>
    </w:p>
    <w:p w:rsidR="009A447A" w:rsidRPr="00EA6A39" w:rsidRDefault="009A447A" w:rsidP="008F4294">
      <w:pPr>
        <w:spacing w:line="480" w:lineRule="exact"/>
        <w:ind w:rightChars="96" w:right="307" w:firstLineChars="200" w:firstLine="640"/>
        <w:rPr>
          <w:rFonts w:ascii="仿宋_GB2312" w:hAnsi="仿宋"/>
          <w:szCs w:val="32"/>
        </w:rPr>
      </w:pPr>
      <w:r w:rsidRPr="00EA6A39">
        <w:rPr>
          <w:rFonts w:ascii="仿宋_GB2312" w:hAnsi="仿宋" w:hint="eastAsia"/>
          <w:szCs w:val="32"/>
        </w:rPr>
        <w:t>申请人须按规定顺序准备一份纸质申请材料（具体请参考国家留学基金委网站《国家公派高级研究学者、访问学者、博士后项目申请材料及说明》）并于</w:t>
      </w:r>
      <w:r w:rsidR="00183A2D">
        <w:rPr>
          <w:rFonts w:ascii="仿宋_GB2312" w:hAnsi="仿宋" w:hint="eastAsia"/>
          <w:szCs w:val="32"/>
        </w:rPr>
        <w:t>2017</w:t>
      </w:r>
      <w:r w:rsidRPr="00C93EF0">
        <w:rPr>
          <w:rFonts w:ascii="仿宋_GB2312" w:hAnsi="仿宋" w:hint="eastAsia"/>
          <w:szCs w:val="32"/>
        </w:rPr>
        <w:t>年1月</w:t>
      </w:r>
      <w:r w:rsidR="00C93EF0">
        <w:rPr>
          <w:rFonts w:ascii="仿宋_GB2312" w:hAnsi="仿宋" w:hint="eastAsia"/>
          <w:szCs w:val="32"/>
        </w:rPr>
        <w:t>9</w:t>
      </w:r>
      <w:r w:rsidRPr="00EA6A39">
        <w:rPr>
          <w:rFonts w:ascii="仿宋_GB2312" w:hAnsi="仿宋" w:hint="eastAsia"/>
          <w:szCs w:val="32"/>
        </w:rPr>
        <w:t>日前提交至人事处技术干部科，其中《单位推荐意见表》需要二级单位签署意见并加盖公章，推荐意见电子版请发送至bucmrenshichu@163.com。</w:t>
      </w:r>
    </w:p>
    <w:p w:rsidR="009A447A" w:rsidRPr="00EA6A39" w:rsidRDefault="009A447A" w:rsidP="008F4294">
      <w:pPr>
        <w:spacing w:line="480" w:lineRule="exact"/>
        <w:ind w:rightChars="96" w:right="307" w:firstLineChars="200" w:firstLine="640"/>
        <w:rPr>
          <w:rFonts w:ascii="仿宋_GB2312" w:hAnsi="仿宋"/>
          <w:szCs w:val="32"/>
        </w:rPr>
      </w:pPr>
      <w:r w:rsidRPr="00EA6A39">
        <w:rPr>
          <w:rFonts w:ascii="仿宋_GB2312" w:hAnsi="仿宋" w:hint="eastAsia"/>
          <w:szCs w:val="32"/>
        </w:rPr>
        <w:t>4</w:t>
      </w:r>
      <w:r>
        <w:rPr>
          <w:rFonts w:ascii="仿宋_GB2312" w:hAnsi="仿宋" w:hint="eastAsia"/>
          <w:szCs w:val="32"/>
        </w:rPr>
        <w:t>.</w:t>
      </w:r>
      <w:r w:rsidR="00DE20BC" w:rsidRPr="00DE20BC">
        <w:rPr>
          <w:rFonts w:ascii="仿宋_GB2312" w:hAnsi="仿宋"/>
          <w:szCs w:val="32"/>
        </w:rPr>
        <w:t>2017年3月下旬</w:t>
      </w:r>
      <w:r w:rsidRPr="00EA6A39">
        <w:rPr>
          <w:rFonts w:ascii="仿宋_GB2312" w:hAnsi="仿宋" w:hint="eastAsia"/>
          <w:szCs w:val="32"/>
        </w:rPr>
        <w:t>国家留学基金委将公布录取结果。申请人可登陆国家公派留学管理信息平台查询录取结果。</w:t>
      </w:r>
    </w:p>
    <w:p w:rsidR="009A447A" w:rsidRPr="0049219A" w:rsidRDefault="009A447A" w:rsidP="0049219A">
      <w:pPr>
        <w:spacing w:line="480" w:lineRule="exact"/>
        <w:ind w:rightChars="96" w:right="307" w:firstLineChars="200" w:firstLine="643"/>
        <w:rPr>
          <w:rFonts w:ascii="仿宋_GB2312" w:hAnsi="仿宋"/>
          <w:b/>
          <w:szCs w:val="32"/>
        </w:rPr>
      </w:pPr>
      <w:r w:rsidRPr="0049219A">
        <w:rPr>
          <w:rFonts w:ascii="仿宋_GB2312" w:hAnsi="仿宋" w:hint="eastAsia"/>
          <w:b/>
          <w:szCs w:val="32"/>
        </w:rPr>
        <w:t>（四）派出与管理</w:t>
      </w:r>
    </w:p>
    <w:p w:rsidR="009A447A" w:rsidRPr="00EA6A39" w:rsidRDefault="009A447A" w:rsidP="008F4294">
      <w:pPr>
        <w:pStyle w:val="a5"/>
        <w:spacing w:line="4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A6A39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EA6A39">
        <w:rPr>
          <w:rFonts w:ascii="仿宋_GB2312" w:eastAsia="仿宋_GB2312" w:hAnsi="仿宋" w:hint="eastAsia"/>
          <w:sz w:val="32"/>
          <w:szCs w:val="32"/>
        </w:rPr>
        <w:t>被录取人员的留学资格保留至</w:t>
      </w:r>
      <w:r w:rsidR="00183A2D">
        <w:rPr>
          <w:rFonts w:ascii="仿宋_GB2312" w:eastAsia="仿宋_GB2312" w:hAnsi="仿宋" w:hint="eastAsia"/>
          <w:sz w:val="32"/>
          <w:szCs w:val="32"/>
        </w:rPr>
        <w:t>2017</w:t>
      </w:r>
      <w:r w:rsidRPr="00EA6A39">
        <w:rPr>
          <w:rFonts w:ascii="仿宋_GB2312" w:eastAsia="仿宋_GB2312" w:hAnsi="仿宋" w:hint="eastAsia"/>
          <w:sz w:val="32"/>
          <w:szCs w:val="32"/>
        </w:rPr>
        <w:t>年12月31日。凡未按期派出者，其留学资格将自动取消。</w:t>
      </w:r>
    </w:p>
    <w:p w:rsidR="009A447A" w:rsidRPr="00235A9A" w:rsidRDefault="009A447A" w:rsidP="008F4294">
      <w:pPr>
        <w:pStyle w:val="a5"/>
        <w:spacing w:line="480" w:lineRule="exact"/>
        <w:ind w:firstLineChars="200" w:firstLine="640"/>
        <w:rPr>
          <w:rFonts w:ascii="宋体" w:hAnsi="宋体" w:cs="宋体"/>
          <w:sz w:val="32"/>
          <w:szCs w:val="32"/>
        </w:rPr>
      </w:pPr>
      <w:r w:rsidRPr="00EA6A39"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="002D09C3" w:rsidRPr="002D09C3">
        <w:rPr>
          <w:rFonts w:ascii="仿宋_GB2312" w:eastAsia="仿宋_GB2312" w:hAnsi="仿宋"/>
          <w:sz w:val="32"/>
          <w:szCs w:val="32"/>
        </w:rPr>
        <w:t>留学人员在国外留学期间，应遵守所在国法律法规、国家留学基金资助出国留学人员的有关规定及《资助出国留学协议书》的有关约定，自觉接受国内推选单位和驻外使（领）馆的指导和管理，定期向国内推选单位和驻外使（领）馆提交研修报告及国外合作者鉴定。</w:t>
      </w:r>
    </w:p>
    <w:p w:rsidR="009A447A" w:rsidRPr="00EA6A39" w:rsidRDefault="009A447A" w:rsidP="008F4294">
      <w:pPr>
        <w:pStyle w:val="a5"/>
        <w:spacing w:line="4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 w:rsidRPr="00EA6A39">
        <w:rPr>
          <w:rFonts w:ascii="仿宋_GB2312" w:eastAsia="仿宋_GB2312" w:hAnsi="仿宋" w:hint="eastAsia"/>
          <w:sz w:val="32"/>
          <w:szCs w:val="32"/>
        </w:rPr>
        <w:t>留学人员回国后须以适当形式向本校汇报留学成果。</w:t>
      </w:r>
    </w:p>
    <w:p w:rsidR="009A447A" w:rsidRPr="00EA6A39" w:rsidRDefault="009A447A" w:rsidP="008F4294">
      <w:pPr>
        <w:pStyle w:val="a5"/>
        <w:spacing w:line="4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</w:t>
      </w:r>
      <w:r w:rsidR="002D09C3" w:rsidRPr="002D09C3">
        <w:rPr>
          <w:rFonts w:ascii="仿宋_GB2312" w:eastAsia="仿宋_GB2312" w:hAnsi="仿宋"/>
          <w:sz w:val="32"/>
          <w:szCs w:val="32"/>
        </w:rPr>
        <w:t>留学人员与获得资助有关的论文、研究项目或科研成果在成文、发表、公开时，应注明</w:t>
      </w:r>
      <w:r w:rsidR="002D09C3" w:rsidRPr="002D09C3">
        <w:rPr>
          <w:rFonts w:ascii="仿宋_GB2312" w:eastAsia="仿宋_GB2312" w:hAnsi="仿宋"/>
          <w:sz w:val="32"/>
          <w:szCs w:val="32"/>
        </w:rPr>
        <w:t>“</w:t>
      </w:r>
      <w:r w:rsidR="002D09C3" w:rsidRPr="002D09C3">
        <w:rPr>
          <w:rFonts w:ascii="仿宋_GB2312" w:eastAsia="仿宋_GB2312" w:hAnsi="仿宋"/>
          <w:sz w:val="32"/>
          <w:szCs w:val="32"/>
        </w:rPr>
        <w:t>本研究/成果/论文得到中国国家留学基金资助</w:t>
      </w:r>
      <w:r w:rsidR="002D09C3" w:rsidRPr="002D09C3">
        <w:rPr>
          <w:rFonts w:ascii="仿宋_GB2312" w:eastAsia="仿宋_GB2312" w:hAnsi="仿宋"/>
          <w:sz w:val="32"/>
          <w:szCs w:val="32"/>
        </w:rPr>
        <w:t>”</w:t>
      </w:r>
      <w:r w:rsidRPr="00EA6A39">
        <w:rPr>
          <w:rFonts w:ascii="仿宋_GB2312" w:eastAsia="仿宋_GB2312" w:hAnsi="仿宋" w:hint="eastAsia"/>
          <w:sz w:val="32"/>
          <w:szCs w:val="32"/>
        </w:rPr>
        <w:t>。</w:t>
      </w:r>
    </w:p>
    <w:p w:rsidR="009A447A" w:rsidRPr="0049219A" w:rsidRDefault="009A447A" w:rsidP="008F4294">
      <w:pPr>
        <w:pStyle w:val="a5"/>
        <w:spacing w:line="480" w:lineRule="exact"/>
        <w:ind w:firstLineChars="188" w:firstLine="604"/>
        <w:rPr>
          <w:rFonts w:ascii="仿宋_GB2312" w:eastAsia="仿宋_GB2312" w:hAnsi="仿宋" w:hint="eastAsia"/>
          <w:b/>
          <w:sz w:val="32"/>
          <w:szCs w:val="32"/>
        </w:rPr>
      </w:pPr>
      <w:r w:rsidRPr="0049219A">
        <w:rPr>
          <w:rFonts w:ascii="仿宋_GB2312" w:eastAsia="仿宋_GB2312" w:hAnsi="仿宋" w:hint="eastAsia"/>
          <w:b/>
          <w:sz w:val="32"/>
          <w:szCs w:val="32"/>
        </w:rPr>
        <w:lastRenderedPageBreak/>
        <w:t>（五）文件查阅</w:t>
      </w:r>
    </w:p>
    <w:p w:rsidR="009A447A" w:rsidRPr="00EA6A39" w:rsidRDefault="009A447A" w:rsidP="008F4294">
      <w:pPr>
        <w:pStyle w:val="a5"/>
        <w:spacing w:line="480" w:lineRule="exact"/>
        <w:ind w:firstLine="614"/>
        <w:rPr>
          <w:rFonts w:ascii="仿宋_GB2312" w:eastAsia="仿宋_GB2312" w:hAnsi="仿宋"/>
          <w:sz w:val="32"/>
          <w:szCs w:val="32"/>
        </w:rPr>
      </w:pPr>
      <w:r w:rsidRPr="00EA6A39">
        <w:rPr>
          <w:rFonts w:ascii="仿宋_GB2312" w:eastAsia="仿宋_GB2312" w:hAnsi="仿宋" w:hint="eastAsia"/>
          <w:sz w:val="32"/>
          <w:szCs w:val="32"/>
        </w:rPr>
        <w:t>国家留学基金委有关留学项目、</w:t>
      </w:r>
      <w:r w:rsidR="00183A2D">
        <w:rPr>
          <w:rFonts w:ascii="仿宋_GB2312" w:eastAsia="仿宋_GB2312" w:hAnsi="仿宋" w:hint="eastAsia"/>
          <w:sz w:val="32"/>
          <w:szCs w:val="32"/>
        </w:rPr>
        <w:t>2017</w:t>
      </w:r>
      <w:r w:rsidRPr="00EA6A39">
        <w:rPr>
          <w:rFonts w:ascii="仿宋_GB2312" w:eastAsia="仿宋_GB2312" w:hAnsi="仿宋" w:hint="eastAsia"/>
          <w:sz w:val="32"/>
          <w:szCs w:val="32"/>
        </w:rPr>
        <w:t>年国家留学基金资助出国留学人员遴选简章、留学基金委网上报名系统使用简介、应提交的材料和说明、国家留学基金资助出国留学外语条件等材料均可在留学基金委网站</w:t>
      </w:r>
      <w:r w:rsidR="002D09C3" w:rsidRPr="002D09C3">
        <w:t>http://www.csc.edu.cn/</w:t>
      </w:r>
      <w:r w:rsidRPr="00EA6A39">
        <w:rPr>
          <w:rFonts w:ascii="仿宋_GB2312" w:eastAsia="仿宋_GB2312" w:hAnsi="仿宋" w:hint="eastAsia"/>
          <w:sz w:val="32"/>
          <w:szCs w:val="32"/>
        </w:rPr>
        <w:t>查询[出国留学-</w:t>
      </w:r>
      <w:r w:rsidRPr="00EA6A39">
        <w:rPr>
          <w:rFonts w:ascii="仿宋_GB2312" w:eastAsia="仿宋_GB2312" w:hAnsi="仿宋" w:hint="eastAsia"/>
          <w:bCs/>
          <w:sz w:val="32"/>
          <w:szCs w:val="32"/>
        </w:rPr>
        <w:t>申报指南及综合项目专栏</w:t>
      </w:r>
      <w:r w:rsidRPr="00EA6A39">
        <w:rPr>
          <w:rFonts w:ascii="仿宋_GB2312" w:eastAsia="仿宋_GB2312" w:hAnsi="仿宋" w:hint="eastAsia"/>
          <w:sz w:val="32"/>
          <w:szCs w:val="32"/>
        </w:rPr>
        <w:t>]。</w:t>
      </w:r>
    </w:p>
    <w:p w:rsidR="009A447A" w:rsidRPr="00EA6A39" w:rsidRDefault="009A447A" w:rsidP="008F4294">
      <w:pPr>
        <w:pStyle w:val="a5"/>
        <w:spacing w:line="480" w:lineRule="exact"/>
        <w:ind w:firstLine="614"/>
        <w:rPr>
          <w:rFonts w:ascii="仿宋_GB2312" w:eastAsia="仿宋_GB2312" w:hAnsi="宋体"/>
          <w:sz w:val="32"/>
          <w:szCs w:val="32"/>
        </w:rPr>
      </w:pPr>
    </w:p>
    <w:p w:rsidR="009A447A" w:rsidRPr="00EA6A39" w:rsidRDefault="009A447A" w:rsidP="008F4294">
      <w:pPr>
        <w:pStyle w:val="a5"/>
        <w:spacing w:line="480" w:lineRule="exact"/>
        <w:ind w:leftChars="192" w:left="1574" w:hangingChars="300" w:hanging="960"/>
        <w:rPr>
          <w:rFonts w:ascii="仿宋_GB2312" w:eastAsia="仿宋_GB2312" w:hAnsi="仿宋"/>
          <w:color w:val="000000"/>
          <w:sz w:val="32"/>
          <w:szCs w:val="32"/>
        </w:rPr>
      </w:pPr>
      <w:r w:rsidRPr="00EA6A39">
        <w:rPr>
          <w:rFonts w:ascii="仿宋_GB2312" w:eastAsia="仿宋_GB2312" w:hAnsi="仿宋" w:hint="eastAsia"/>
          <w:sz w:val="32"/>
          <w:szCs w:val="32"/>
        </w:rPr>
        <w:t>附件：《</w:t>
      </w:r>
      <w:r w:rsidR="00183A2D">
        <w:rPr>
          <w:rFonts w:ascii="仿宋_GB2312" w:eastAsia="仿宋_GB2312" w:hAnsi="仿宋" w:hint="eastAsia"/>
          <w:color w:val="000000"/>
          <w:sz w:val="32"/>
          <w:szCs w:val="32"/>
        </w:rPr>
        <w:t>2017</w:t>
      </w:r>
      <w:r w:rsidRPr="00EA6A39">
        <w:rPr>
          <w:rFonts w:ascii="仿宋_GB2312" w:eastAsia="仿宋_GB2312" w:hAnsi="仿宋" w:hint="eastAsia"/>
          <w:color w:val="000000"/>
          <w:sz w:val="32"/>
          <w:szCs w:val="32"/>
        </w:rPr>
        <w:t>年国家公派高级研究学者及访问学者（含博士后）项目人员登记表》</w:t>
      </w:r>
    </w:p>
    <w:p w:rsidR="00F81D1E" w:rsidRDefault="00F81D1E" w:rsidP="008F4294">
      <w:pPr>
        <w:spacing w:line="480" w:lineRule="exact"/>
        <w:jc w:val="left"/>
        <w:rPr>
          <w:rFonts w:ascii="仿宋_GB2312"/>
          <w:color w:val="000000"/>
          <w:szCs w:val="32"/>
        </w:rPr>
      </w:pPr>
    </w:p>
    <w:p w:rsidR="00F81D1E" w:rsidRPr="002618E2" w:rsidRDefault="00F81D1E" w:rsidP="008F4294">
      <w:pPr>
        <w:spacing w:line="480" w:lineRule="exact"/>
        <w:jc w:val="left"/>
        <w:rPr>
          <w:rFonts w:ascii="仿宋_GB2312" w:hAnsi="仿宋"/>
          <w:szCs w:val="32"/>
        </w:rPr>
      </w:pPr>
      <w:r w:rsidRPr="002618E2">
        <w:rPr>
          <w:rFonts w:ascii="仿宋_GB2312" w:hAnsi="仿宋" w:hint="eastAsia"/>
          <w:szCs w:val="32"/>
        </w:rPr>
        <w:t xml:space="preserve">                              北京中医药大学</w:t>
      </w:r>
    </w:p>
    <w:p w:rsidR="00F81D1E" w:rsidRPr="002618E2" w:rsidRDefault="00F81D1E" w:rsidP="008F4294">
      <w:pPr>
        <w:spacing w:line="480" w:lineRule="exact"/>
        <w:jc w:val="left"/>
        <w:rPr>
          <w:rFonts w:ascii="仿宋_GB2312" w:hAnsi="仿宋"/>
          <w:szCs w:val="32"/>
        </w:rPr>
      </w:pPr>
      <w:r w:rsidRPr="002618E2">
        <w:rPr>
          <w:rFonts w:ascii="仿宋_GB2312" w:hAnsi="仿宋"/>
          <w:szCs w:val="32"/>
        </w:rPr>
        <w:t xml:space="preserve">                          </w:t>
      </w:r>
      <w:r>
        <w:rPr>
          <w:rFonts w:ascii="仿宋_GB2312" w:hAnsi="仿宋" w:hint="eastAsia"/>
          <w:szCs w:val="32"/>
        </w:rPr>
        <w:t xml:space="preserve">    </w:t>
      </w:r>
      <w:r w:rsidRPr="002618E2">
        <w:rPr>
          <w:rFonts w:ascii="仿宋_GB2312" w:hAnsi="仿宋"/>
          <w:szCs w:val="32"/>
        </w:rPr>
        <w:t>2016</w:t>
      </w:r>
      <w:r w:rsidRPr="002618E2">
        <w:rPr>
          <w:rFonts w:ascii="仿宋_GB2312" w:hAnsi="仿宋" w:hint="eastAsia"/>
          <w:szCs w:val="32"/>
        </w:rPr>
        <w:t>年12月</w:t>
      </w:r>
      <w:r>
        <w:rPr>
          <w:rFonts w:ascii="仿宋_GB2312" w:hAnsi="仿宋" w:hint="eastAsia"/>
          <w:szCs w:val="32"/>
        </w:rPr>
        <w:t>15</w:t>
      </w:r>
      <w:r w:rsidRPr="002618E2">
        <w:rPr>
          <w:rFonts w:ascii="仿宋_GB2312" w:hAnsi="仿宋" w:hint="eastAsia"/>
          <w:szCs w:val="32"/>
        </w:rPr>
        <w:t>日</w:t>
      </w:r>
    </w:p>
    <w:p w:rsidR="00F81D1E" w:rsidRPr="003C0E9D" w:rsidRDefault="00F81D1E" w:rsidP="008F4294">
      <w:pPr>
        <w:spacing w:line="480" w:lineRule="exact"/>
        <w:ind w:firstLine="420"/>
        <w:rPr>
          <w:rFonts w:ascii="仿宋_GB2312"/>
          <w:szCs w:val="32"/>
        </w:rPr>
      </w:pPr>
    </w:p>
    <w:p w:rsidR="00F81D1E" w:rsidRDefault="00F81D1E" w:rsidP="008F4294">
      <w:pPr>
        <w:spacing w:line="480" w:lineRule="exact"/>
        <w:ind w:firstLineChars="200" w:firstLine="640"/>
        <w:jc w:val="left"/>
        <w:rPr>
          <w:rFonts w:ascii="仿宋_GB2312"/>
          <w:szCs w:val="32"/>
        </w:rPr>
      </w:pPr>
    </w:p>
    <w:p w:rsidR="00032E5D" w:rsidRDefault="00032E5D" w:rsidP="008F4294">
      <w:pPr>
        <w:spacing w:line="480" w:lineRule="exact"/>
        <w:ind w:firstLineChars="200" w:firstLine="640"/>
        <w:jc w:val="left"/>
        <w:rPr>
          <w:rFonts w:ascii="仿宋_GB2312"/>
          <w:szCs w:val="32"/>
        </w:rPr>
      </w:pPr>
    </w:p>
    <w:p w:rsidR="00032E5D" w:rsidRDefault="00032E5D" w:rsidP="008F4294">
      <w:pPr>
        <w:spacing w:line="480" w:lineRule="exact"/>
        <w:ind w:firstLineChars="200" w:firstLine="640"/>
        <w:jc w:val="left"/>
        <w:rPr>
          <w:rFonts w:ascii="仿宋_GB2312"/>
          <w:szCs w:val="32"/>
        </w:rPr>
      </w:pPr>
    </w:p>
    <w:p w:rsidR="00032E5D" w:rsidRDefault="00032E5D" w:rsidP="008F4294">
      <w:pPr>
        <w:spacing w:line="480" w:lineRule="exact"/>
        <w:ind w:firstLineChars="200" w:firstLine="640"/>
        <w:jc w:val="left"/>
        <w:rPr>
          <w:rFonts w:ascii="仿宋_GB2312"/>
          <w:szCs w:val="32"/>
        </w:rPr>
      </w:pPr>
    </w:p>
    <w:p w:rsidR="00032E5D" w:rsidRDefault="00032E5D" w:rsidP="008F4294">
      <w:pPr>
        <w:spacing w:line="480" w:lineRule="exact"/>
        <w:ind w:firstLineChars="200" w:firstLine="640"/>
        <w:jc w:val="left"/>
        <w:rPr>
          <w:rFonts w:ascii="仿宋_GB2312"/>
          <w:szCs w:val="32"/>
        </w:rPr>
      </w:pPr>
    </w:p>
    <w:p w:rsidR="00032E5D" w:rsidRDefault="00032E5D" w:rsidP="008F4294">
      <w:pPr>
        <w:spacing w:line="480" w:lineRule="exact"/>
        <w:ind w:firstLineChars="200" w:firstLine="640"/>
        <w:jc w:val="left"/>
        <w:rPr>
          <w:rFonts w:ascii="仿宋_GB2312"/>
          <w:szCs w:val="32"/>
        </w:rPr>
      </w:pPr>
    </w:p>
    <w:p w:rsidR="00032E5D" w:rsidRDefault="00032E5D" w:rsidP="008F4294">
      <w:pPr>
        <w:spacing w:line="480" w:lineRule="exact"/>
        <w:ind w:firstLineChars="200" w:firstLine="640"/>
        <w:jc w:val="left"/>
        <w:rPr>
          <w:rFonts w:ascii="仿宋_GB2312"/>
          <w:szCs w:val="32"/>
        </w:rPr>
      </w:pPr>
    </w:p>
    <w:p w:rsidR="00032E5D" w:rsidRDefault="00032E5D" w:rsidP="008F4294">
      <w:pPr>
        <w:spacing w:line="480" w:lineRule="exact"/>
        <w:ind w:firstLineChars="200" w:firstLine="640"/>
        <w:jc w:val="left"/>
        <w:rPr>
          <w:rFonts w:ascii="仿宋_GB2312"/>
          <w:szCs w:val="32"/>
        </w:rPr>
      </w:pPr>
    </w:p>
    <w:p w:rsidR="00032E5D" w:rsidRDefault="00032E5D" w:rsidP="008F4294">
      <w:pPr>
        <w:spacing w:line="480" w:lineRule="exact"/>
        <w:ind w:firstLineChars="200" w:firstLine="640"/>
        <w:jc w:val="left"/>
        <w:rPr>
          <w:rFonts w:ascii="仿宋_GB2312"/>
          <w:szCs w:val="32"/>
        </w:rPr>
      </w:pPr>
    </w:p>
    <w:p w:rsidR="00032E5D" w:rsidRDefault="00032E5D" w:rsidP="008F4294">
      <w:pPr>
        <w:spacing w:line="480" w:lineRule="exact"/>
        <w:ind w:firstLineChars="200" w:firstLine="640"/>
        <w:jc w:val="left"/>
        <w:rPr>
          <w:rFonts w:ascii="仿宋_GB2312"/>
          <w:szCs w:val="32"/>
        </w:rPr>
      </w:pPr>
    </w:p>
    <w:p w:rsidR="00032E5D" w:rsidRDefault="00032E5D" w:rsidP="008F4294">
      <w:pPr>
        <w:spacing w:line="480" w:lineRule="exact"/>
        <w:ind w:firstLineChars="200" w:firstLine="640"/>
        <w:jc w:val="left"/>
        <w:rPr>
          <w:rFonts w:ascii="仿宋_GB2312"/>
          <w:szCs w:val="32"/>
        </w:rPr>
      </w:pPr>
    </w:p>
    <w:p w:rsidR="00032E5D" w:rsidRDefault="00032E5D" w:rsidP="008F4294">
      <w:pPr>
        <w:spacing w:line="480" w:lineRule="exact"/>
        <w:ind w:firstLineChars="200" w:firstLine="640"/>
        <w:jc w:val="left"/>
        <w:rPr>
          <w:rFonts w:ascii="仿宋_GB2312"/>
          <w:szCs w:val="32"/>
        </w:rPr>
      </w:pPr>
    </w:p>
    <w:p w:rsidR="00032E5D" w:rsidRDefault="00032E5D" w:rsidP="008F4294">
      <w:pPr>
        <w:spacing w:line="480" w:lineRule="exact"/>
        <w:ind w:firstLineChars="200" w:firstLine="640"/>
        <w:jc w:val="left"/>
        <w:rPr>
          <w:rFonts w:ascii="仿宋_GB2312"/>
          <w:szCs w:val="32"/>
        </w:rPr>
      </w:pPr>
    </w:p>
    <w:p w:rsidR="00F81D1E" w:rsidRPr="008667A8" w:rsidRDefault="00240B40" w:rsidP="008F4294">
      <w:pPr>
        <w:spacing w:line="480" w:lineRule="exact"/>
        <w:ind w:firstLineChars="200" w:firstLine="420"/>
        <w:rPr>
          <w:rFonts w:ascii="仿宋_GB2312"/>
          <w:sz w:val="28"/>
          <w:szCs w:val="32"/>
        </w:rPr>
      </w:pPr>
      <w:r>
        <w:rPr>
          <w:rFonts w:eastAsia="宋体"/>
          <w:noProof/>
          <w:sz w:val="21"/>
        </w:rPr>
        <w:pict>
          <v:line id="直接连接符 2" o:spid="_x0000_s1026" style="position:absolute;left:0;text-align:left;z-index:251659264;visibility:visible" from="-5.95pt,31.75pt" to="438.1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" strokeweight="1pt"/>
        </w:pict>
      </w:r>
      <w:r>
        <w:rPr>
          <w:rFonts w:eastAsia="宋体"/>
          <w:noProof/>
          <w:sz w:val="21"/>
        </w:rPr>
        <w:pict>
          <v:line id="直接连接符 3" o:spid="_x0000_s1027" style="position:absolute;left:0;text-align:left;z-index:251660288;visibility:visible" from="-5.95pt,1.85pt" to="438.15pt,1.85pt" strokeweight="1pt"/>
        </w:pict>
      </w:r>
      <w:r w:rsidR="00F81D1E" w:rsidRPr="007B0EEF">
        <w:rPr>
          <w:rFonts w:ascii="仿宋_GB2312" w:hint="eastAsia"/>
          <w:sz w:val="28"/>
          <w:szCs w:val="32"/>
        </w:rPr>
        <w:t>北京中医药大学校长办公室</w:t>
      </w:r>
      <w:r w:rsidR="00F81D1E" w:rsidRPr="003E5F88">
        <w:rPr>
          <w:rFonts w:ascii="仿宋_GB2312" w:hint="eastAsia"/>
          <w:sz w:val="28"/>
          <w:szCs w:val="32"/>
        </w:rPr>
        <w:t xml:space="preserve">       </w:t>
      </w:r>
      <w:r w:rsidR="00F81D1E">
        <w:rPr>
          <w:rFonts w:ascii="仿宋_GB2312"/>
          <w:sz w:val="28"/>
          <w:szCs w:val="32"/>
        </w:rPr>
        <w:t xml:space="preserve">     </w:t>
      </w:r>
      <w:r w:rsidR="00F81D1E" w:rsidRPr="003E5F88">
        <w:rPr>
          <w:rFonts w:ascii="仿宋_GB2312" w:hint="eastAsia"/>
          <w:sz w:val="28"/>
          <w:szCs w:val="32"/>
        </w:rPr>
        <w:t>2016年</w:t>
      </w:r>
      <w:r w:rsidR="00F81D1E">
        <w:rPr>
          <w:rFonts w:ascii="仿宋_GB2312" w:hint="eastAsia"/>
          <w:sz w:val="28"/>
          <w:szCs w:val="32"/>
        </w:rPr>
        <w:t>12</w:t>
      </w:r>
      <w:r w:rsidR="00F81D1E" w:rsidRPr="003E5F88">
        <w:rPr>
          <w:rFonts w:ascii="仿宋_GB2312" w:hint="eastAsia"/>
          <w:sz w:val="28"/>
          <w:szCs w:val="32"/>
        </w:rPr>
        <w:t>月</w:t>
      </w:r>
      <w:r w:rsidR="00F81D1E">
        <w:rPr>
          <w:rFonts w:ascii="仿宋_GB2312" w:hint="eastAsia"/>
          <w:sz w:val="28"/>
          <w:szCs w:val="32"/>
        </w:rPr>
        <w:t xml:space="preserve">   </w:t>
      </w:r>
      <w:r w:rsidR="00F81D1E" w:rsidRPr="003E5F88">
        <w:rPr>
          <w:rFonts w:ascii="仿宋_GB2312" w:hint="eastAsia"/>
          <w:sz w:val="28"/>
          <w:szCs w:val="32"/>
        </w:rPr>
        <w:t xml:space="preserve">日印发 </w:t>
      </w:r>
    </w:p>
    <w:p w:rsidR="009A447A" w:rsidRPr="00F81D1E" w:rsidRDefault="009A447A" w:rsidP="008F4294">
      <w:pPr>
        <w:spacing w:line="480" w:lineRule="exact"/>
      </w:pPr>
    </w:p>
    <w:sectPr w:rsidR="009A447A" w:rsidRPr="00F81D1E" w:rsidSect="00892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B40" w:rsidRDefault="00240B40" w:rsidP="009A7B87">
      <w:r>
        <w:separator/>
      </w:r>
    </w:p>
  </w:endnote>
  <w:endnote w:type="continuationSeparator" w:id="0">
    <w:p w:rsidR="00240B40" w:rsidRDefault="00240B40" w:rsidP="009A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B40" w:rsidRDefault="00240B40" w:rsidP="009A7B87">
      <w:r>
        <w:separator/>
      </w:r>
    </w:p>
  </w:footnote>
  <w:footnote w:type="continuationSeparator" w:id="0">
    <w:p w:rsidR="00240B40" w:rsidRDefault="00240B40" w:rsidP="009A7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4D83"/>
    <w:rsid w:val="00006943"/>
    <w:rsid w:val="00024D83"/>
    <w:rsid w:val="00032E5D"/>
    <w:rsid w:val="00122871"/>
    <w:rsid w:val="001263CC"/>
    <w:rsid w:val="00183A2D"/>
    <w:rsid w:val="001E7E5B"/>
    <w:rsid w:val="001F7B9D"/>
    <w:rsid w:val="00210870"/>
    <w:rsid w:val="00235A9A"/>
    <w:rsid w:val="00240B40"/>
    <w:rsid w:val="00284456"/>
    <w:rsid w:val="002D09C3"/>
    <w:rsid w:val="002F480C"/>
    <w:rsid w:val="003809F3"/>
    <w:rsid w:val="00432713"/>
    <w:rsid w:val="0049219A"/>
    <w:rsid w:val="004D5C6C"/>
    <w:rsid w:val="006333E3"/>
    <w:rsid w:val="00633AE2"/>
    <w:rsid w:val="00725D29"/>
    <w:rsid w:val="008056BB"/>
    <w:rsid w:val="008901FF"/>
    <w:rsid w:val="00892F5C"/>
    <w:rsid w:val="008A635F"/>
    <w:rsid w:val="008B3860"/>
    <w:rsid w:val="008F4294"/>
    <w:rsid w:val="00921648"/>
    <w:rsid w:val="009912C2"/>
    <w:rsid w:val="009A447A"/>
    <w:rsid w:val="009A7B87"/>
    <w:rsid w:val="00A86810"/>
    <w:rsid w:val="00A939AB"/>
    <w:rsid w:val="00AD27E1"/>
    <w:rsid w:val="00B14739"/>
    <w:rsid w:val="00B53663"/>
    <w:rsid w:val="00BA2113"/>
    <w:rsid w:val="00C40467"/>
    <w:rsid w:val="00C75BD1"/>
    <w:rsid w:val="00C93EF0"/>
    <w:rsid w:val="00D009A6"/>
    <w:rsid w:val="00D308ED"/>
    <w:rsid w:val="00DE20BC"/>
    <w:rsid w:val="00DE3310"/>
    <w:rsid w:val="00E16074"/>
    <w:rsid w:val="00E43179"/>
    <w:rsid w:val="00F5770A"/>
    <w:rsid w:val="00F743F6"/>
    <w:rsid w:val="00F81D1E"/>
    <w:rsid w:val="00FC4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A5E54F-00F4-4A50-8D7A-8845FD6B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D8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3A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24D83"/>
    <w:rPr>
      <w:rFonts w:ascii="仿宋_GB2312"/>
    </w:rPr>
  </w:style>
  <w:style w:type="character" w:customStyle="1" w:styleId="a4">
    <w:name w:val="日期 字符"/>
    <w:basedOn w:val="a0"/>
    <w:link w:val="a3"/>
    <w:rsid w:val="00024D83"/>
    <w:rPr>
      <w:rFonts w:ascii="仿宋_GB2312" w:eastAsia="仿宋_GB2312" w:hAnsi="Times New Roman" w:cs="Times New Roman"/>
      <w:sz w:val="32"/>
      <w:szCs w:val="24"/>
    </w:rPr>
  </w:style>
  <w:style w:type="paragraph" w:styleId="a5">
    <w:name w:val="Body Text Indent"/>
    <w:basedOn w:val="a"/>
    <w:link w:val="a6"/>
    <w:rsid w:val="00024D83"/>
    <w:pPr>
      <w:ind w:firstLineChars="192" w:firstLine="538"/>
    </w:pPr>
    <w:rPr>
      <w:rFonts w:eastAsia="宋体"/>
      <w:sz w:val="28"/>
    </w:rPr>
  </w:style>
  <w:style w:type="character" w:customStyle="1" w:styleId="a6">
    <w:name w:val="正文文本缩进 字符"/>
    <w:basedOn w:val="a0"/>
    <w:link w:val="a5"/>
    <w:rsid w:val="00024D83"/>
    <w:rPr>
      <w:rFonts w:ascii="Times New Roman" w:eastAsia="宋体" w:hAnsi="Times New Roman" w:cs="Times New Roman"/>
      <w:sz w:val="28"/>
      <w:szCs w:val="24"/>
    </w:rPr>
  </w:style>
  <w:style w:type="paragraph" w:styleId="a7">
    <w:name w:val="Normal (Web)"/>
    <w:basedOn w:val="a"/>
    <w:uiPriority w:val="99"/>
    <w:unhideWhenUsed/>
    <w:rsid w:val="00024D83"/>
    <w:pPr>
      <w:widowControl/>
      <w:spacing w:before="240" w:after="240"/>
      <w:ind w:firstLine="480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Hyperlink"/>
    <w:basedOn w:val="a0"/>
    <w:unhideWhenUsed/>
    <w:rsid w:val="00024D83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A7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9A7B87"/>
    <w:rPr>
      <w:rFonts w:ascii="Times New Roman" w:eastAsia="仿宋_GB2312" w:hAnsi="Times New Roman" w:cs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9A7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9A7B87"/>
    <w:rPr>
      <w:rFonts w:ascii="Times New Roman" w:eastAsia="仿宋_GB2312" w:hAnsi="Times New Roman" w:cs="Times New Roman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9A447A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9A447A"/>
    <w:rPr>
      <w:rFonts w:ascii="Times New Roman" w:eastAsia="仿宋_GB2312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83A2D"/>
    <w:rPr>
      <w:rFonts w:ascii="Times New Roman" w:eastAsia="仿宋_GB2312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c.edu.cn/article/71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sc.edu.cn/article/71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c.edu.cn/article/710" TargetMode="External"/><Relationship Id="rId11" Type="http://schemas.openxmlformats.org/officeDocument/2006/relationships/hyperlink" Target="http://apply.csc.edu.cn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csc.edu.cn/Chuguo/Default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sc.edu.cn/Default.asp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447</Words>
  <Characters>2553</Characters>
  <Application>Microsoft Office Word</Application>
  <DocSecurity>0</DocSecurity>
  <Lines>21</Lines>
  <Paragraphs>5</Paragraphs>
  <ScaleCrop>false</ScaleCrop>
  <Company>微软中国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马文昊</dc:creator>
  <cp:lastModifiedBy>马文昊</cp:lastModifiedBy>
  <cp:revision>19</cp:revision>
  <cp:lastPrinted>2016-12-15T06:18:00Z</cp:lastPrinted>
  <dcterms:created xsi:type="dcterms:W3CDTF">2015-12-14T01:08:00Z</dcterms:created>
  <dcterms:modified xsi:type="dcterms:W3CDTF">2016-12-15T08:19:00Z</dcterms:modified>
</cp:coreProperties>
</file>